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F3B" w:rsidRPr="00944297" w:rsidRDefault="00A86D9D" w:rsidP="008762E0">
      <w:pPr>
        <w:kinsoku w:val="0"/>
        <w:overflowPunct w:val="0"/>
        <w:spacing w:line="360" w:lineRule="auto"/>
        <w:ind w:right="21"/>
        <w:jc w:val="center"/>
        <w:rPr>
          <w:rFonts w:eastAsia="標楷體" w:cs="標楷體"/>
          <w:b/>
          <w:sz w:val="36"/>
          <w:szCs w:val="36"/>
          <w:lang w:eastAsia="zh-TW"/>
        </w:rPr>
      </w:pPr>
      <w:r w:rsidRPr="00944297">
        <w:rPr>
          <w:rFonts w:eastAsia="標楷體" w:hAnsi="標楷體" w:cs="標楷體" w:hint="eastAsia"/>
          <w:b/>
          <w:sz w:val="36"/>
          <w:szCs w:val="36"/>
          <w:lang w:eastAsia="zh-TW"/>
        </w:rPr>
        <w:t>綠色建材</w:t>
      </w:r>
      <w:r w:rsidR="0070618D" w:rsidRPr="00944297">
        <w:rPr>
          <w:rFonts w:eastAsia="標楷體" w:hAnsi="標楷體" w:cs="標楷體" w:hint="eastAsia"/>
          <w:b/>
          <w:sz w:val="36"/>
          <w:szCs w:val="36"/>
          <w:lang w:eastAsia="zh-TW"/>
        </w:rPr>
        <w:t>產業聯盟</w:t>
      </w:r>
      <w:r w:rsidR="004C3F3B" w:rsidRPr="00944297">
        <w:rPr>
          <w:rFonts w:eastAsia="標楷體" w:hAnsi="標楷體" w:cs="標楷體" w:hint="eastAsia"/>
          <w:b/>
          <w:sz w:val="36"/>
          <w:szCs w:val="36"/>
          <w:lang w:eastAsia="zh-TW"/>
        </w:rPr>
        <w:t>合約書</w:t>
      </w:r>
    </w:p>
    <w:p w:rsidR="004C3F3B" w:rsidRPr="00944297" w:rsidRDefault="004C3F3B" w:rsidP="00E602C4">
      <w:pPr>
        <w:kinsoku w:val="0"/>
        <w:overflowPunct w:val="0"/>
        <w:spacing w:before="100" w:beforeAutospacing="1" w:after="100" w:afterAutospacing="1"/>
        <w:rPr>
          <w:rFonts w:eastAsia="標楷體"/>
          <w:sz w:val="20"/>
          <w:szCs w:val="20"/>
          <w:lang w:eastAsia="zh-TW"/>
        </w:rPr>
      </w:pPr>
    </w:p>
    <w:p w:rsidR="0014103C" w:rsidRPr="00944297" w:rsidRDefault="00B42917" w:rsidP="008762E0">
      <w:pPr>
        <w:tabs>
          <w:tab w:val="left" w:pos="6521"/>
        </w:tabs>
        <w:spacing w:before="100" w:beforeAutospacing="1" w:after="100" w:afterAutospacing="1"/>
        <w:jc w:val="both"/>
        <w:rPr>
          <w:rFonts w:eastAsia="標楷體" w:cs="標楷體"/>
          <w:lang w:eastAsia="zh-TW"/>
        </w:rPr>
      </w:pPr>
      <w:r w:rsidRPr="00944297">
        <w:rPr>
          <w:rFonts w:eastAsia="標楷體" w:hAnsi="標楷體" w:cs="標楷體" w:hint="eastAsia"/>
          <w:lang w:eastAsia="zh-TW"/>
        </w:rPr>
        <w:t>立合約人：</w:t>
      </w:r>
      <w:r w:rsidR="00A86D9D" w:rsidRPr="00944297">
        <w:rPr>
          <w:rFonts w:eastAsia="標楷體" w:hAnsi="標楷體" w:cs="標楷體" w:hint="eastAsia"/>
          <w:color w:val="000000" w:themeColor="text1"/>
          <w:lang w:eastAsia="zh-TW"/>
        </w:rPr>
        <w:t xml:space="preserve"> </w:t>
      </w:r>
      <w:r w:rsidR="0014103C" w:rsidRPr="00944297">
        <w:rPr>
          <w:rFonts w:eastAsia="標楷體" w:hAnsi="標楷體" w:cs="標楷體" w:hint="eastAsia"/>
          <w:color w:val="000000" w:themeColor="text1"/>
          <w:lang w:eastAsia="zh-TW"/>
        </w:rPr>
        <w:t xml:space="preserve">　</w:t>
      </w:r>
      <w:r w:rsidR="008762E0" w:rsidRPr="00944297">
        <w:rPr>
          <w:rFonts w:eastAsia="標楷體" w:hAnsi="標楷體" w:cs="標楷體" w:hint="eastAsia"/>
          <w:lang w:eastAsia="zh-TW"/>
        </w:rPr>
        <w:tab/>
      </w:r>
      <w:r w:rsidR="0014103C" w:rsidRPr="00944297">
        <w:rPr>
          <w:rFonts w:eastAsia="標楷體" w:hAnsi="標楷體" w:cs="標楷體" w:hint="eastAsia"/>
          <w:lang w:eastAsia="zh-TW"/>
        </w:rPr>
        <w:t>（以下簡稱甲方）</w:t>
      </w:r>
    </w:p>
    <w:p w:rsidR="0014103C" w:rsidRPr="00944297" w:rsidRDefault="0014103C" w:rsidP="008762E0">
      <w:pPr>
        <w:tabs>
          <w:tab w:val="left" w:pos="6521"/>
        </w:tabs>
        <w:spacing w:before="100" w:beforeAutospacing="1" w:after="100" w:afterAutospacing="1"/>
        <w:ind w:firstLineChars="500" w:firstLine="1200"/>
        <w:jc w:val="both"/>
        <w:rPr>
          <w:rFonts w:eastAsia="標楷體" w:cs="標楷體"/>
          <w:lang w:eastAsia="zh-TW"/>
        </w:rPr>
      </w:pPr>
      <w:r w:rsidRPr="00944297">
        <w:rPr>
          <w:rFonts w:eastAsia="標楷體" w:hAnsi="標楷體" w:cs="標楷體" w:hint="eastAsia"/>
          <w:lang w:eastAsia="zh-TW"/>
        </w:rPr>
        <w:t>國立成功大學</w:t>
      </w:r>
      <w:r w:rsidR="002C69D8" w:rsidRPr="00944297">
        <w:rPr>
          <w:rFonts w:eastAsia="標楷體" w:hAnsi="標楷體" w:cs="標楷體" w:hint="eastAsia"/>
          <w:lang w:eastAsia="zh-TW"/>
        </w:rPr>
        <w:t xml:space="preserve"> </w:t>
      </w:r>
      <w:r w:rsidR="00BE6890" w:rsidRPr="00944297">
        <w:rPr>
          <w:rFonts w:eastAsia="標楷體" w:hAnsi="標楷體" w:cs="標楷體" w:hint="eastAsia"/>
          <w:lang w:eastAsia="zh-TW"/>
        </w:rPr>
        <w:t>能源科技與策略研究中心</w:t>
      </w:r>
      <w:r w:rsidR="008762E0" w:rsidRPr="00944297">
        <w:rPr>
          <w:rFonts w:eastAsia="標楷體" w:hAnsi="標楷體" w:cs="標楷體" w:hint="eastAsia"/>
          <w:lang w:eastAsia="zh-TW"/>
        </w:rPr>
        <w:tab/>
      </w:r>
      <w:r w:rsidRPr="00944297">
        <w:rPr>
          <w:rFonts w:eastAsia="標楷體" w:hAnsi="標楷體" w:cs="標楷體" w:hint="eastAsia"/>
          <w:lang w:eastAsia="zh-TW"/>
        </w:rPr>
        <w:t>（以下簡稱乙方）</w:t>
      </w:r>
    </w:p>
    <w:p w:rsidR="00A07ACF" w:rsidRPr="00944297" w:rsidRDefault="00A07ACF" w:rsidP="00A07ACF">
      <w:pPr>
        <w:pStyle w:val="a3"/>
        <w:tabs>
          <w:tab w:val="left" w:pos="2887"/>
        </w:tabs>
        <w:kinsoku w:val="0"/>
        <w:overflowPunct w:val="0"/>
        <w:snapToGrid w:val="0"/>
        <w:spacing w:before="100" w:beforeAutospacing="1" w:after="100" w:afterAutospacing="1" w:line="360" w:lineRule="auto"/>
        <w:ind w:left="113" w:right="23" w:firstLineChars="200" w:firstLine="480"/>
        <w:jc w:val="both"/>
        <w:rPr>
          <w:rFonts w:ascii="Times New Roman"/>
          <w:lang w:eastAsia="zh-TW"/>
        </w:rPr>
      </w:pPr>
    </w:p>
    <w:p w:rsidR="00E602C4" w:rsidRPr="00944297" w:rsidRDefault="004F7E29" w:rsidP="00A07ACF">
      <w:pPr>
        <w:pStyle w:val="a3"/>
        <w:tabs>
          <w:tab w:val="left" w:pos="2887"/>
        </w:tabs>
        <w:kinsoku w:val="0"/>
        <w:overflowPunct w:val="0"/>
        <w:snapToGrid w:val="0"/>
        <w:spacing w:before="100" w:beforeAutospacing="1" w:after="100" w:afterAutospacing="1" w:line="360" w:lineRule="auto"/>
        <w:ind w:left="113" w:right="23" w:firstLineChars="200" w:firstLine="480"/>
        <w:jc w:val="both"/>
        <w:rPr>
          <w:rFonts w:ascii="Times New Roman"/>
          <w:lang w:eastAsia="zh-TW"/>
        </w:rPr>
      </w:pPr>
      <w:r w:rsidRPr="00944297">
        <w:rPr>
          <w:rFonts w:ascii="Times New Roman" w:hint="eastAsia"/>
          <w:lang w:eastAsia="zh-TW"/>
        </w:rPr>
        <w:t>緣乙方為執行「科技部產學技術聯盟合作計畫</w:t>
      </w:r>
      <w:r w:rsidRPr="00944297">
        <w:rPr>
          <w:rFonts w:ascii="Times New Roman" w:hint="eastAsia"/>
          <w:lang w:eastAsia="zh-TW"/>
        </w:rPr>
        <w:t>-</w:t>
      </w:r>
      <w:r w:rsidRPr="00944297">
        <w:rPr>
          <w:rFonts w:ascii="Times New Roman" w:hint="eastAsia"/>
          <w:lang w:eastAsia="zh-TW"/>
        </w:rPr>
        <w:t>綠色建材產業聯盟」，以其過去研發成果及核心技術為主軸，成立綠色建材產業聯盟</w:t>
      </w:r>
      <w:r w:rsidRPr="00944297">
        <w:rPr>
          <w:rFonts w:ascii="Times New Roman" w:hint="eastAsia"/>
          <w:lang w:eastAsia="zh-TW"/>
        </w:rPr>
        <w:t>(</w:t>
      </w:r>
      <w:r w:rsidRPr="00944297">
        <w:rPr>
          <w:rFonts w:ascii="Times New Roman" w:hint="eastAsia"/>
          <w:lang w:eastAsia="zh-TW"/>
        </w:rPr>
        <w:t>以下簡稱本聯盟</w:t>
      </w:r>
      <w:r w:rsidRPr="00944297">
        <w:rPr>
          <w:rFonts w:ascii="Times New Roman" w:hint="eastAsia"/>
          <w:lang w:eastAsia="zh-TW"/>
        </w:rPr>
        <w:t>)</w:t>
      </w:r>
      <w:r w:rsidRPr="00944297">
        <w:rPr>
          <w:rFonts w:ascii="Times New Roman" w:hint="eastAsia"/>
          <w:lang w:eastAsia="zh-TW"/>
        </w:rPr>
        <w:t>，建置建材隔熱性能檢測實驗室，加強學術界與產業之交流，並提供聯盟會員相關之研究開發諮詢與服務，甲方有意加入本聯盟，今由雙方合意下列事項，以資遵循：</w:t>
      </w:r>
    </w:p>
    <w:p w:rsidR="00062531" w:rsidRPr="00944297" w:rsidRDefault="001442C6" w:rsidP="00E602C4">
      <w:pPr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jc w:val="both"/>
        <w:outlineLvl w:val="0"/>
        <w:rPr>
          <w:rFonts w:eastAsia="標楷體"/>
        </w:rPr>
      </w:pPr>
      <w:r w:rsidRPr="00944297">
        <w:rPr>
          <w:rFonts w:eastAsia="標楷體" w:hAnsi="標楷體" w:hint="eastAsia"/>
        </w:rPr>
        <w:t>雙方合意</w:t>
      </w:r>
    </w:p>
    <w:p w:rsidR="00E602C4" w:rsidRPr="00944297" w:rsidRDefault="001442C6" w:rsidP="007D6F5C">
      <w:pPr>
        <w:autoSpaceDE/>
        <w:autoSpaceDN/>
        <w:adjustRightInd/>
        <w:snapToGrid w:val="0"/>
        <w:spacing w:before="100" w:beforeAutospacing="1" w:after="100" w:afterAutospacing="1" w:line="360" w:lineRule="auto"/>
        <w:ind w:leftChars="295" w:left="708"/>
        <w:jc w:val="both"/>
        <w:outlineLvl w:val="0"/>
        <w:rPr>
          <w:rFonts w:eastAsia="標楷體"/>
          <w:color w:val="000000"/>
          <w:lang w:eastAsia="zh-TW"/>
        </w:rPr>
      </w:pPr>
      <w:r w:rsidRPr="00944297">
        <w:rPr>
          <w:rFonts w:eastAsia="標楷體" w:hAnsi="標楷體" w:hint="eastAsia"/>
          <w:lang w:eastAsia="zh-TW"/>
        </w:rPr>
        <w:t>乙方為執行機構，由乙方</w:t>
      </w:r>
      <w:r w:rsidR="002C69D8" w:rsidRPr="00944297">
        <w:rPr>
          <w:rFonts w:eastAsia="標楷體" w:hAnsi="標楷體" w:hint="eastAsia"/>
          <w:lang w:eastAsia="zh-TW"/>
        </w:rPr>
        <w:t>主持</w:t>
      </w:r>
      <w:r w:rsidRPr="00944297">
        <w:rPr>
          <w:rFonts w:eastAsia="標楷體" w:hAnsi="標楷體" w:hint="eastAsia"/>
          <w:lang w:eastAsia="zh-TW"/>
        </w:rPr>
        <w:t>人執行；甲方為</w:t>
      </w:r>
      <w:r w:rsidR="004F7E29" w:rsidRPr="00944297">
        <w:rPr>
          <w:rFonts w:eastAsia="標楷體" w:hAnsi="標楷體" w:hint="eastAsia"/>
          <w:lang w:eastAsia="zh-TW"/>
        </w:rPr>
        <w:t>本</w:t>
      </w:r>
      <w:r w:rsidRPr="00944297">
        <w:rPr>
          <w:rFonts w:eastAsia="標楷體" w:hAnsi="標楷體" w:hint="eastAsia"/>
          <w:color w:val="000000"/>
          <w:lang w:eastAsia="zh-TW"/>
        </w:rPr>
        <w:t>聯盟會員</w:t>
      </w:r>
      <w:r w:rsidRPr="00944297">
        <w:rPr>
          <w:rFonts w:eastAsia="標楷體" w:hAnsi="標楷體" w:hint="eastAsia"/>
          <w:lang w:eastAsia="zh-TW"/>
        </w:rPr>
        <w:t>。</w:t>
      </w:r>
    </w:p>
    <w:p w:rsidR="00062531" w:rsidRPr="00944297" w:rsidRDefault="00ED3DE4" w:rsidP="00E602C4">
      <w:pPr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jc w:val="both"/>
        <w:outlineLvl w:val="0"/>
        <w:rPr>
          <w:rFonts w:eastAsia="標楷體"/>
        </w:rPr>
      </w:pPr>
      <w:r w:rsidRPr="00944297">
        <w:rPr>
          <w:rFonts w:eastAsia="標楷體" w:hAnsi="標楷體" w:hint="eastAsia"/>
          <w:spacing w:val="2"/>
        </w:rPr>
        <w:t>會</w:t>
      </w:r>
      <w:r w:rsidRPr="00944297">
        <w:rPr>
          <w:rFonts w:eastAsia="標楷體" w:hAnsi="標楷體" w:hint="eastAsia"/>
        </w:rPr>
        <w:t>員</w:t>
      </w:r>
      <w:r w:rsidRPr="00944297">
        <w:rPr>
          <w:rFonts w:eastAsia="標楷體" w:hAnsi="標楷體" w:hint="eastAsia"/>
          <w:spacing w:val="2"/>
        </w:rPr>
        <w:t>資格</w:t>
      </w:r>
    </w:p>
    <w:p w:rsidR="00E602C4" w:rsidRPr="00944297" w:rsidRDefault="00ED3DE4" w:rsidP="00E602C4">
      <w:pPr>
        <w:autoSpaceDE/>
        <w:autoSpaceDN/>
        <w:adjustRightInd/>
        <w:spacing w:before="100" w:beforeAutospacing="1" w:after="100" w:afterAutospacing="1"/>
        <w:ind w:left="480" w:firstLineChars="100" w:firstLine="240"/>
        <w:jc w:val="both"/>
        <w:outlineLvl w:val="0"/>
        <w:rPr>
          <w:rFonts w:eastAsia="標楷體"/>
          <w:lang w:eastAsia="zh-TW"/>
        </w:rPr>
      </w:pPr>
      <w:r w:rsidRPr="00944297">
        <w:rPr>
          <w:rFonts w:eastAsia="標楷體" w:hAnsi="標楷體" w:hint="eastAsia"/>
          <w:lang w:eastAsia="zh-TW"/>
        </w:rPr>
        <w:t>本合約經雙方依法簽章後生效，</w:t>
      </w:r>
      <w:r w:rsidR="004C3F3B" w:rsidRPr="00944297">
        <w:rPr>
          <w:rFonts w:eastAsia="標楷體" w:hAnsi="標楷體" w:hint="eastAsia"/>
          <w:lang w:eastAsia="zh-TW"/>
        </w:rPr>
        <w:t>甲方即取</w:t>
      </w:r>
      <w:r w:rsidR="004C3F3B" w:rsidRPr="00944297">
        <w:rPr>
          <w:rFonts w:eastAsia="標楷體" w:hAnsi="標楷體" w:hint="eastAsia"/>
          <w:spacing w:val="2"/>
          <w:lang w:eastAsia="zh-TW"/>
        </w:rPr>
        <w:t>得</w:t>
      </w:r>
      <w:r w:rsidR="004C3F3B" w:rsidRPr="00944297">
        <w:rPr>
          <w:rFonts w:eastAsia="標楷體" w:hAnsi="標楷體" w:hint="eastAsia"/>
          <w:lang w:eastAsia="zh-TW"/>
        </w:rPr>
        <w:t>本</w:t>
      </w:r>
      <w:r w:rsidR="004C3F3B" w:rsidRPr="00944297">
        <w:rPr>
          <w:rFonts w:eastAsia="標楷體" w:hAnsi="標楷體" w:hint="eastAsia"/>
          <w:spacing w:val="2"/>
          <w:lang w:eastAsia="zh-TW"/>
        </w:rPr>
        <w:t>聯</w:t>
      </w:r>
      <w:r w:rsidR="004C3F3B" w:rsidRPr="00944297">
        <w:rPr>
          <w:rFonts w:eastAsia="標楷體" w:hAnsi="標楷體" w:hint="eastAsia"/>
          <w:lang w:eastAsia="zh-TW"/>
        </w:rPr>
        <w:t>盟</w:t>
      </w:r>
      <w:r w:rsidR="004C3F3B" w:rsidRPr="00944297">
        <w:rPr>
          <w:rFonts w:eastAsia="標楷體" w:hAnsi="標楷體" w:hint="eastAsia"/>
          <w:spacing w:val="2"/>
          <w:lang w:eastAsia="zh-TW"/>
        </w:rPr>
        <w:t>會</w:t>
      </w:r>
      <w:r w:rsidR="004C3F3B" w:rsidRPr="00944297">
        <w:rPr>
          <w:rFonts w:eastAsia="標楷體" w:hAnsi="標楷體" w:hint="eastAsia"/>
          <w:lang w:eastAsia="zh-TW"/>
        </w:rPr>
        <w:t>員</w:t>
      </w:r>
      <w:r w:rsidR="004C3F3B" w:rsidRPr="00944297">
        <w:rPr>
          <w:rFonts w:eastAsia="標楷體" w:hAnsi="標楷體" w:hint="eastAsia"/>
          <w:spacing w:val="2"/>
          <w:lang w:eastAsia="zh-TW"/>
        </w:rPr>
        <w:t>資格</w:t>
      </w:r>
      <w:r w:rsidR="004C3F3B" w:rsidRPr="00944297">
        <w:rPr>
          <w:rFonts w:eastAsia="標楷體" w:hAnsi="標楷體" w:hint="eastAsia"/>
          <w:lang w:eastAsia="zh-TW"/>
        </w:rPr>
        <w:t>。</w:t>
      </w:r>
    </w:p>
    <w:p w:rsidR="007F38A7" w:rsidRPr="00944297" w:rsidRDefault="007F38A7" w:rsidP="00E602C4">
      <w:pPr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jc w:val="both"/>
        <w:outlineLvl w:val="0"/>
        <w:rPr>
          <w:rFonts w:eastAsia="標楷體"/>
          <w:lang w:eastAsia="zh-TW"/>
        </w:rPr>
      </w:pPr>
      <w:r w:rsidRPr="00944297">
        <w:rPr>
          <w:rFonts w:eastAsia="標楷體" w:hAnsi="標楷體" w:hint="eastAsia"/>
        </w:rPr>
        <w:t>聯盟</w:t>
      </w:r>
      <w:r w:rsidRPr="00944297">
        <w:rPr>
          <w:rFonts w:eastAsia="標楷體" w:hAnsi="標楷體" w:hint="eastAsia"/>
          <w:spacing w:val="2"/>
        </w:rPr>
        <w:t>會</w:t>
      </w:r>
      <w:r w:rsidRPr="00944297">
        <w:rPr>
          <w:rFonts w:eastAsia="標楷體" w:hAnsi="標楷體" w:hint="eastAsia"/>
        </w:rPr>
        <w:t>員</w:t>
      </w:r>
      <w:r w:rsidRPr="00944297">
        <w:rPr>
          <w:rFonts w:eastAsia="標楷體" w:hAnsi="標楷體" w:hint="eastAsia"/>
          <w:lang w:eastAsia="zh-TW"/>
        </w:rPr>
        <w:t>之</w:t>
      </w:r>
      <w:r w:rsidR="005A4F52" w:rsidRPr="00944297">
        <w:rPr>
          <w:rFonts w:eastAsia="標楷體" w:hAnsi="標楷體" w:hint="eastAsia"/>
          <w:lang w:eastAsia="zh-TW"/>
        </w:rPr>
        <w:t>輔導</w:t>
      </w:r>
      <w:r w:rsidRPr="00944297">
        <w:rPr>
          <w:rFonts w:eastAsia="標楷體" w:hAnsi="標楷體" w:hint="eastAsia"/>
        </w:rPr>
        <w:t>費</w:t>
      </w:r>
    </w:p>
    <w:p w:rsidR="00062531" w:rsidRPr="00944297" w:rsidRDefault="00222480" w:rsidP="00E602C4">
      <w:pPr>
        <w:spacing w:before="100" w:beforeAutospacing="1" w:after="100" w:afterAutospacing="1"/>
        <w:ind w:leftChars="50" w:left="120" w:firstLineChars="245" w:firstLine="588"/>
        <w:rPr>
          <w:rFonts w:eastAsia="標楷體"/>
          <w:lang w:eastAsia="zh-TW"/>
        </w:rPr>
      </w:pPr>
      <w:r w:rsidRPr="00944297">
        <w:rPr>
          <w:rFonts w:eastAsia="標楷體"/>
          <w:lang w:eastAsia="zh-TW"/>
        </w:rPr>
        <w:t>(</w:t>
      </w:r>
      <w:r w:rsidRPr="00944297">
        <w:rPr>
          <w:rFonts w:eastAsia="標楷體" w:hAnsi="標楷體" w:hint="eastAsia"/>
          <w:lang w:eastAsia="zh-TW"/>
        </w:rPr>
        <w:t>一</w:t>
      </w:r>
      <w:r w:rsidRPr="00944297">
        <w:rPr>
          <w:rFonts w:eastAsia="標楷體"/>
          <w:lang w:eastAsia="zh-TW"/>
        </w:rPr>
        <w:t>)</w:t>
      </w:r>
      <w:r w:rsidR="00A07ACF" w:rsidRPr="00944297">
        <w:rPr>
          <w:rFonts w:eastAsia="標楷體" w:hint="eastAsia"/>
          <w:lang w:eastAsia="zh-TW"/>
        </w:rPr>
        <w:t xml:space="preserve"> </w:t>
      </w:r>
      <w:r w:rsidR="005A4F52" w:rsidRPr="00944297">
        <w:rPr>
          <w:rFonts w:eastAsia="標楷體" w:hAnsi="標楷體" w:hint="eastAsia"/>
          <w:lang w:eastAsia="zh-TW"/>
        </w:rPr>
        <w:t>輔導</w:t>
      </w:r>
      <w:r w:rsidR="007F38A7" w:rsidRPr="00944297">
        <w:rPr>
          <w:rFonts w:eastAsia="標楷體" w:hAnsi="標楷體" w:hint="eastAsia"/>
          <w:lang w:eastAsia="zh-TW"/>
        </w:rPr>
        <w:t>費：甲方應給付乙方</w:t>
      </w:r>
      <w:r w:rsidR="008762E0" w:rsidRPr="00944297">
        <w:rPr>
          <w:rFonts w:eastAsia="標楷體" w:hAnsi="標楷體" w:hint="eastAsia"/>
          <w:lang w:eastAsia="zh-TW"/>
        </w:rPr>
        <w:t>輔導</w:t>
      </w:r>
      <w:r w:rsidR="007F38A7" w:rsidRPr="00944297">
        <w:rPr>
          <w:rFonts w:eastAsia="標楷體" w:hAnsi="標楷體" w:hint="eastAsia"/>
          <w:lang w:eastAsia="zh-TW"/>
        </w:rPr>
        <w:t>費新臺幣</w:t>
      </w:r>
      <w:r w:rsidR="00A07ACF" w:rsidRPr="00944297">
        <w:rPr>
          <w:rFonts w:eastAsia="標楷體" w:hAnsi="標楷體" w:hint="eastAsia"/>
          <w:lang w:eastAsia="zh-TW"/>
        </w:rPr>
        <w:t>參</w:t>
      </w:r>
      <w:r w:rsidR="007F38A7" w:rsidRPr="00944297">
        <w:rPr>
          <w:rFonts w:eastAsia="標楷體" w:hAnsi="標楷體" w:hint="eastAsia"/>
          <w:lang w:eastAsia="zh-TW"/>
        </w:rPr>
        <w:t>萬元。</w:t>
      </w:r>
    </w:p>
    <w:p w:rsidR="00062531" w:rsidRPr="00944297" w:rsidRDefault="00222480" w:rsidP="00237FEE">
      <w:pPr>
        <w:snapToGrid w:val="0"/>
        <w:spacing w:before="100" w:beforeAutospacing="1" w:after="100" w:afterAutospacing="1" w:line="360" w:lineRule="auto"/>
        <w:ind w:leftChars="295" w:left="1188" w:hangingChars="200" w:hanging="480"/>
        <w:jc w:val="both"/>
        <w:rPr>
          <w:rFonts w:eastAsia="標楷體"/>
          <w:lang w:eastAsia="zh-TW"/>
        </w:rPr>
      </w:pPr>
      <w:r w:rsidRPr="00944297">
        <w:rPr>
          <w:rFonts w:eastAsia="標楷體"/>
          <w:lang w:eastAsia="zh-TW"/>
        </w:rPr>
        <w:t>(</w:t>
      </w:r>
      <w:r w:rsidRPr="00944297">
        <w:rPr>
          <w:rFonts w:eastAsia="標楷體" w:hAnsi="標楷體" w:hint="eastAsia"/>
          <w:lang w:eastAsia="zh-TW"/>
        </w:rPr>
        <w:t>二</w:t>
      </w:r>
      <w:r w:rsidRPr="00944297">
        <w:rPr>
          <w:rFonts w:eastAsia="標楷體"/>
          <w:lang w:eastAsia="zh-TW"/>
        </w:rPr>
        <w:t>)</w:t>
      </w:r>
      <w:r w:rsidR="00A07ACF" w:rsidRPr="00944297">
        <w:rPr>
          <w:rFonts w:eastAsia="標楷體" w:hint="eastAsia"/>
          <w:lang w:eastAsia="zh-TW"/>
        </w:rPr>
        <w:t xml:space="preserve"> </w:t>
      </w:r>
      <w:r w:rsidR="007F38A7" w:rsidRPr="00944297">
        <w:rPr>
          <w:rFonts w:eastAsia="標楷體" w:hAnsi="標楷體" w:hint="eastAsia"/>
          <w:lang w:eastAsia="zh-TW"/>
        </w:rPr>
        <w:t>前述款項均由乙方開立領據向甲方請領，甲方於收到上述領據後</w:t>
      </w:r>
      <w:r w:rsidR="007F38A7" w:rsidRPr="00944297">
        <w:rPr>
          <w:rFonts w:eastAsia="標楷體"/>
          <w:lang w:eastAsia="zh-TW"/>
        </w:rPr>
        <w:t>30</w:t>
      </w:r>
      <w:r w:rsidR="007F38A7" w:rsidRPr="00944297">
        <w:rPr>
          <w:rFonts w:eastAsia="標楷體" w:hAnsi="標楷體" w:hint="eastAsia"/>
          <w:lang w:eastAsia="zh-TW"/>
        </w:rPr>
        <w:t>日內應以</w:t>
      </w:r>
      <w:r w:rsidR="0030511E" w:rsidRPr="00944297">
        <w:rPr>
          <w:rFonts w:eastAsia="標楷體" w:hAnsi="標楷體" w:hint="eastAsia"/>
          <w:lang w:eastAsia="zh-TW"/>
        </w:rPr>
        <w:t>現金</w:t>
      </w:r>
      <w:r w:rsidR="007F38A7" w:rsidRPr="00944297">
        <w:rPr>
          <w:rFonts w:eastAsia="標楷體" w:hAnsi="標楷體" w:hint="eastAsia"/>
          <w:lang w:eastAsia="zh-TW"/>
        </w:rPr>
        <w:t>給付乙方，或撥入乙方指定之帳戶。</w:t>
      </w:r>
      <w:r w:rsidR="00857B0C" w:rsidRPr="00944297">
        <w:rPr>
          <w:rFonts w:eastAsia="標楷體" w:hAnsi="標楷體" w:hint="eastAsia"/>
          <w:lang w:eastAsia="zh-TW"/>
        </w:rPr>
        <w:t>若乙方提送請款領據後</w:t>
      </w:r>
      <w:r w:rsidR="00857B0C" w:rsidRPr="00944297">
        <w:rPr>
          <w:rFonts w:eastAsia="標楷體"/>
          <w:lang w:eastAsia="zh-TW"/>
        </w:rPr>
        <w:t>30</w:t>
      </w:r>
      <w:r w:rsidR="00857B0C" w:rsidRPr="00944297">
        <w:rPr>
          <w:rFonts w:eastAsia="標楷體" w:hAnsi="標楷體" w:hint="eastAsia"/>
          <w:lang w:eastAsia="zh-TW"/>
        </w:rPr>
        <w:t>天內未獲甲方付款，經乙方書面催告後仍未付款者，乙方得終止本合約。</w:t>
      </w:r>
    </w:p>
    <w:p w:rsidR="00AD47F0" w:rsidRPr="00944297" w:rsidRDefault="00AD47F0" w:rsidP="008762E0">
      <w:pPr>
        <w:pStyle w:val="a3"/>
        <w:numPr>
          <w:ilvl w:val="0"/>
          <w:numId w:val="13"/>
        </w:numPr>
        <w:kinsoku w:val="0"/>
        <w:overflowPunct w:val="0"/>
        <w:spacing w:before="100" w:beforeAutospacing="1" w:after="100" w:afterAutospacing="1"/>
        <w:ind w:right="113"/>
        <w:jc w:val="both"/>
        <w:rPr>
          <w:rFonts w:ascii="Times New Roman"/>
        </w:rPr>
      </w:pPr>
      <w:r w:rsidRPr="00944297">
        <w:rPr>
          <w:rFonts w:ascii="Times New Roman" w:hAnsi="標楷體" w:hint="eastAsia"/>
        </w:rPr>
        <w:t>聯盟</w:t>
      </w:r>
      <w:r w:rsidRPr="00944297">
        <w:rPr>
          <w:rFonts w:ascii="Times New Roman" w:hAnsi="標楷體" w:hint="eastAsia"/>
          <w:spacing w:val="2"/>
        </w:rPr>
        <w:t>會</w:t>
      </w:r>
      <w:r w:rsidRPr="00944297">
        <w:rPr>
          <w:rFonts w:ascii="Times New Roman" w:hAnsi="標楷體" w:hint="eastAsia"/>
        </w:rPr>
        <w:t>員</w:t>
      </w:r>
      <w:r w:rsidRPr="00944297">
        <w:rPr>
          <w:rFonts w:ascii="Times New Roman" w:hAnsi="標楷體" w:hint="eastAsia"/>
          <w:lang w:eastAsia="zh-TW"/>
        </w:rPr>
        <w:t>之權利</w:t>
      </w:r>
    </w:p>
    <w:p w:rsidR="00794D3E" w:rsidRPr="00944297" w:rsidRDefault="004C3F3B" w:rsidP="00E602C4">
      <w:pPr>
        <w:pStyle w:val="a3"/>
        <w:kinsoku w:val="0"/>
        <w:overflowPunct w:val="0"/>
        <w:spacing w:before="100" w:beforeAutospacing="1" w:after="100" w:afterAutospacing="1"/>
        <w:ind w:left="0" w:firstLineChars="300" w:firstLine="720"/>
        <w:rPr>
          <w:rFonts w:ascii="Times New Roman"/>
          <w:color w:val="0000FF"/>
          <w:lang w:eastAsia="zh-TW"/>
        </w:rPr>
      </w:pPr>
      <w:r w:rsidRPr="00944297">
        <w:rPr>
          <w:rFonts w:ascii="Times New Roman" w:hAnsi="標楷體" w:hint="eastAsia"/>
          <w:lang w:eastAsia="zh-TW"/>
        </w:rPr>
        <w:t>甲方在其會員資格有效期間</w:t>
      </w:r>
      <w:r w:rsidR="00942E2F" w:rsidRPr="00944297">
        <w:rPr>
          <w:rFonts w:ascii="Times New Roman" w:hAnsi="標楷體" w:hint="eastAsia"/>
          <w:lang w:eastAsia="zh-TW"/>
        </w:rPr>
        <w:t>享有</w:t>
      </w:r>
      <w:r w:rsidR="00942E2F" w:rsidRPr="00944297">
        <w:rPr>
          <w:rFonts w:ascii="Times New Roman" w:hAnsi="標楷體" w:hint="eastAsia"/>
          <w:color w:val="000000"/>
          <w:lang w:eastAsia="zh-TW"/>
        </w:rPr>
        <w:t>下列權利</w:t>
      </w:r>
      <w:r w:rsidRPr="00944297">
        <w:rPr>
          <w:rFonts w:ascii="Times New Roman" w:hAnsi="標楷體" w:hint="eastAsia"/>
          <w:lang w:eastAsia="zh-TW"/>
        </w:rPr>
        <w:t>：</w:t>
      </w:r>
    </w:p>
    <w:p w:rsidR="00A72F88" w:rsidRPr="00944297" w:rsidRDefault="007D6F5C" w:rsidP="00DB2B58">
      <w:pPr>
        <w:spacing w:before="100" w:beforeAutospacing="1" w:after="100" w:afterAutospacing="1"/>
        <w:ind w:leftChars="295" w:left="1279" w:hangingChars="236" w:hanging="571"/>
        <w:rPr>
          <w:rFonts w:eastAsia="標楷體"/>
          <w:spacing w:val="2"/>
          <w:lang w:eastAsia="zh-TW"/>
        </w:rPr>
      </w:pPr>
      <w:r w:rsidRPr="00944297">
        <w:rPr>
          <w:rFonts w:eastAsia="標楷體" w:hint="eastAsia"/>
          <w:spacing w:val="2"/>
          <w:lang w:eastAsia="zh-TW"/>
        </w:rPr>
        <w:t>(</w:t>
      </w:r>
      <w:r w:rsidRPr="00944297">
        <w:rPr>
          <w:rFonts w:eastAsia="標楷體" w:hAnsi="標楷體" w:hint="eastAsia"/>
          <w:spacing w:val="2"/>
          <w:lang w:eastAsia="zh-TW"/>
        </w:rPr>
        <w:t>一</w:t>
      </w:r>
      <w:r w:rsidRPr="00944297">
        <w:rPr>
          <w:rFonts w:eastAsia="標楷體" w:hint="eastAsia"/>
          <w:spacing w:val="2"/>
          <w:lang w:eastAsia="zh-TW"/>
        </w:rPr>
        <w:t>)</w:t>
      </w:r>
      <w:r w:rsidR="00DB2B58" w:rsidRPr="00944297">
        <w:rPr>
          <w:rFonts w:eastAsia="標楷體"/>
          <w:spacing w:val="2"/>
          <w:lang w:eastAsia="zh-TW"/>
        </w:rPr>
        <w:t xml:space="preserve"> </w:t>
      </w:r>
      <w:r w:rsidRPr="00944297">
        <w:rPr>
          <w:rFonts w:eastAsia="標楷體" w:hAnsi="標楷體" w:hint="eastAsia"/>
          <w:spacing w:val="2"/>
          <w:lang w:eastAsia="zh-TW"/>
        </w:rPr>
        <w:t>會</w:t>
      </w:r>
      <w:r w:rsidR="00A72F88" w:rsidRPr="00944297">
        <w:rPr>
          <w:rFonts w:eastAsia="標楷體" w:hAnsi="標楷體" w:hint="eastAsia"/>
          <w:spacing w:val="2"/>
          <w:lang w:eastAsia="zh-TW"/>
        </w:rPr>
        <w:t>員享有定額員工免費參加本</w:t>
      </w:r>
      <w:r w:rsidR="00A07ACF" w:rsidRPr="00944297">
        <w:rPr>
          <w:rFonts w:eastAsia="標楷體" w:hAnsi="標楷體" w:hint="eastAsia"/>
          <w:spacing w:val="2"/>
          <w:lang w:eastAsia="zh-TW"/>
        </w:rPr>
        <w:t>聯盟</w:t>
      </w:r>
      <w:r w:rsidR="00A72F88" w:rsidRPr="00944297">
        <w:rPr>
          <w:rFonts w:eastAsia="標楷體" w:hAnsi="標楷體" w:hint="eastAsia"/>
          <w:spacing w:val="2"/>
          <w:lang w:eastAsia="zh-TW"/>
        </w:rPr>
        <w:t>不定時舉辦的研討會或短期培訓課程</w:t>
      </w:r>
      <w:r w:rsidR="005A4F52" w:rsidRPr="00944297">
        <w:rPr>
          <w:rFonts w:eastAsia="標楷體" w:hAnsi="標楷體" w:hint="eastAsia"/>
          <w:spacing w:val="2"/>
          <w:lang w:eastAsia="zh-TW"/>
        </w:rPr>
        <w:t>。</w:t>
      </w:r>
    </w:p>
    <w:p w:rsidR="00A72F88" w:rsidRPr="00944297" w:rsidRDefault="007D6F5C" w:rsidP="00DB2B58">
      <w:pPr>
        <w:snapToGrid w:val="0"/>
        <w:spacing w:line="360" w:lineRule="auto"/>
        <w:ind w:leftChars="295" w:left="1134" w:hangingChars="176" w:hanging="426"/>
        <w:rPr>
          <w:rFonts w:eastAsia="標楷體"/>
          <w:spacing w:val="2"/>
          <w:lang w:eastAsia="zh-TW"/>
        </w:rPr>
      </w:pPr>
      <w:r w:rsidRPr="00944297">
        <w:rPr>
          <w:rFonts w:eastAsia="標楷體" w:hint="eastAsia"/>
          <w:spacing w:val="2"/>
          <w:lang w:eastAsia="zh-TW"/>
        </w:rPr>
        <w:t>(</w:t>
      </w:r>
      <w:r w:rsidRPr="00944297">
        <w:rPr>
          <w:rFonts w:eastAsia="標楷體" w:hAnsi="標楷體" w:hint="eastAsia"/>
          <w:spacing w:val="2"/>
          <w:lang w:eastAsia="zh-TW"/>
        </w:rPr>
        <w:t>二</w:t>
      </w:r>
      <w:r w:rsidRPr="00944297">
        <w:rPr>
          <w:rFonts w:eastAsia="標楷體" w:hint="eastAsia"/>
          <w:spacing w:val="2"/>
          <w:lang w:eastAsia="zh-TW"/>
        </w:rPr>
        <w:t>)</w:t>
      </w:r>
      <w:r w:rsidR="00DB2B58" w:rsidRPr="00944297">
        <w:rPr>
          <w:rFonts w:eastAsia="標楷體" w:hint="eastAsia"/>
          <w:spacing w:val="2"/>
          <w:lang w:eastAsia="zh-TW"/>
        </w:rPr>
        <w:t xml:space="preserve"> </w:t>
      </w:r>
      <w:r w:rsidR="00A07ACF" w:rsidRPr="00944297">
        <w:rPr>
          <w:rFonts w:eastAsia="標楷體" w:hAnsi="標楷體" w:hint="eastAsia"/>
          <w:spacing w:val="2"/>
          <w:lang w:eastAsia="zh-TW"/>
        </w:rPr>
        <w:t>本聯盟</w:t>
      </w:r>
      <w:r w:rsidR="00A72F88" w:rsidRPr="00944297">
        <w:rPr>
          <w:rFonts w:eastAsia="標楷體" w:hAnsi="標楷體" w:hint="eastAsia"/>
          <w:spacing w:val="2"/>
          <w:lang w:eastAsia="zh-TW"/>
        </w:rPr>
        <w:t>提供</w:t>
      </w:r>
      <w:r w:rsidR="00DB2B58" w:rsidRPr="00944297">
        <w:rPr>
          <w:rFonts w:eastAsia="標楷體" w:hAnsi="標楷體" w:hint="eastAsia"/>
          <w:spacing w:val="2"/>
          <w:lang w:eastAsia="zh-TW"/>
        </w:rPr>
        <w:t>綠建材</w:t>
      </w:r>
      <w:r w:rsidR="00A07ACF" w:rsidRPr="00944297">
        <w:rPr>
          <w:rFonts w:eastAsia="標楷體" w:hAnsi="標楷體" w:hint="eastAsia"/>
          <w:spacing w:val="2"/>
          <w:lang w:eastAsia="zh-TW"/>
        </w:rPr>
        <w:t>、</w:t>
      </w:r>
      <w:r w:rsidR="00833952" w:rsidRPr="00944297">
        <w:rPr>
          <w:rFonts w:eastAsia="標楷體" w:hAnsi="標楷體" w:hint="eastAsia"/>
          <w:spacing w:val="2"/>
          <w:lang w:eastAsia="zh-TW"/>
        </w:rPr>
        <w:t>防火隔熱</w:t>
      </w:r>
      <w:r w:rsidR="00A72F88" w:rsidRPr="00944297">
        <w:rPr>
          <w:rFonts w:eastAsia="標楷體" w:hAnsi="標楷體" w:hint="eastAsia"/>
          <w:spacing w:val="2"/>
          <w:lang w:eastAsia="zh-TW"/>
        </w:rPr>
        <w:t>建材</w:t>
      </w:r>
      <w:r w:rsidR="00A07ACF" w:rsidRPr="00944297">
        <w:rPr>
          <w:rFonts w:eastAsia="標楷體" w:hAnsi="標楷體" w:hint="eastAsia"/>
          <w:spacing w:val="2"/>
          <w:lang w:eastAsia="zh-TW"/>
        </w:rPr>
        <w:t>等相關研究議題之研究開發諮詢，會員委託</w:t>
      </w:r>
      <w:r w:rsidR="00A72F88" w:rsidRPr="00944297">
        <w:rPr>
          <w:rFonts w:eastAsia="標楷體" w:hAnsi="標楷體" w:hint="eastAsia"/>
          <w:spacing w:val="2"/>
          <w:lang w:eastAsia="zh-TW"/>
        </w:rPr>
        <w:t>本</w:t>
      </w:r>
      <w:r w:rsidR="00A07ACF" w:rsidRPr="00944297">
        <w:rPr>
          <w:rFonts w:eastAsia="標楷體" w:hAnsi="標楷體" w:hint="eastAsia"/>
          <w:spacing w:val="2"/>
          <w:lang w:eastAsia="zh-TW"/>
        </w:rPr>
        <w:t>聯盟所屬</w:t>
      </w:r>
      <w:r w:rsidR="00A72F88" w:rsidRPr="00944297">
        <w:rPr>
          <w:rFonts w:eastAsia="標楷體" w:hAnsi="標楷體" w:hint="eastAsia"/>
          <w:spacing w:val="2"/>
          <w:lang w:eastAsia="zh-TW"/>
        </w:rPr>
        <w:t>實驗室</w:t>
      </w:r>
      <w:r w:rsidR="00A07ACF" w:rsidRPr="00944297">
        <w:rPr>
          <w:rFonts w:eastAsia="標楷體" w:hAnsi="標楷體" w:hint="eastAsia"/>
          <w:spacing w:val="2"/>
          <w:lang w:eastAsia="zh-TW"/>
        </w:rPr>
        <w:t>進行性能量測</w:t>
      </w:r>
      <w:r w:rsidR="00A72F88" w:rsidRPr="00944297">
        <w:rPr>
          <w:rFonts w:eastAsia="標楷體" w:hAnsi="標楷體" w:hint="eastAsia"/>
          <w:spacing w:val="2"/>
          <w:lang w:eastAsia="zh-TW"/>
        </w:rPr>
        <w:t>之檢測費另有優惠。</w:t>
      </w:r>
    </w:p>
    <w:p w:rsidR="00E602C4" w:rsidRPr="00944297" w:rsidRDefault="007D6F5C" w:rsidP="00DB2B58">
      <w:pPr>
        <w:snapToGrid w:val="0"/>
        <w:spacing w:line="360" w:lineRule="auto"/>
        <w:ind w:leftChars="295" w:left="1192" w:hangingChars="200" w:hanging="484"/>
        <w:rPr>
          <w:rFonts w:eastAsia="標楷體"/>
          <w:spacing w:val="2"/>
          <w:lang w:eastAsia="zh-TW"/>
        </w:rPr>
      </w:pPr>
      <w:r w:rsidRPr="00944297">
        <w:rPr>
          <w:rFonts w:eastAsia="標楷體" w:hint="eastAsia"/>
          <w:spacing w:val="2"/>
          <w:lang w:eastAsia="zh-TW"/>
        </w:rPr>
        <w:t>(</w:t>
      </w:r>
      <w:r w:rsidRPr="00944297">
        <w:rPr>
          <w:rFonts w:eastAsia="標楷體" w:hAnsi="標楷體" w:hint="eastAsia"/>
          <w:spacing w:val="2"/>
          <w:lang w:eastAsia="zh-TW"/>
        </w:rPr>
        <w:t>三</w:t>
      </w:r>
      <w:r w:rsidRPr="00944297">
        <w:rPr>
          <w:rFonts w:eastAsia="標楷體" w:hint="eastAsia"/>
          <w:spacing w:val="2"/>
          <w:lang w:eastAsia="zh-TW"/>
        </w:rPr>
        <w:t>)</w:t>
      </w:r>
      <w:r w:rsidR="00A07ACF" w:rsidRPr="00944297">
        <w:rPr>
          <w:rFonts w:eastAsia="標楷體" w:hint="eastAsia"/>
          <w:spacing w:val="2"/>
          <w:lang w:eastAsia="zh-TW"/>
        </w:rPr>
        <w:t xml:space="preserve"> </w:t>
      </w:r>
      <w:r w:rsidR="00A72F88" w:rsidRPr="00944297">
        <w:rPr>
          <w:rFonts w:eastAsia="標楷體" w:hAnsi="標楷體" w:hint="eastAsia"/>
          <w:spacing w:val="2"/>
          <w:lang w:eastAsia="zh-TW"/>
        </w:rPr>
        <w:t>會員亦得提出產學合作研究計畫之申請，與本</w:t>
      </w:r>
      <w:r w:rsidR="00A07ACF" w:rsidRPr="00944297">
        <w:rPr>
          <w:rFonts w:eastAsia="標楷體" w:hAnsi="標楷體" w:hint="eastAsia"/>
          <w:spacing w:val="2"/>
          <w:lang w:eastAsia="zh-TW"/>
        </w:rPr>
        <w:t>聯盟</w:t>
      </w:r>
      <w:r w:rsidR="00A72F88" w:rsidRPr="00944297">
        <w:rPr>
          <w:rFonts w:eastAsia="標楷體" w:hAnsi="標楷體" w:hint="eastAsia"/>
          <w:spacing w:val="2"/>
          <w:lang w:eastAsia="zh-TW"/>
        </w:rPr>
        <w:t>之專家學者</w:t>
      </w:r>
      <w:r w:rsidR="00A07ACF" w:rsidRPr="00944297">
        <w:rPr>
          <w:rFonts w:eastAsia="標楷體" w:hAnsi="標楷體" w:hint="eastAsia"/>
          <w:spacing w:val="2"/>
          <w:lang w:eastAsia="zh-TW"/>
        </w:rPr>
        <w:t>組成研發</w:t>
      </w:r>
      <w:r w:rsidR="00A72F88" w:rsidRPr="00944297">
        <w:rPr>
          <w:rFonts w:eastAsia="標楷體" w:hAnsi="標楷體" w:hint="eastAsia"/>
          <w:spacing w:val="2"/>
          <w:lang w:eastAsia="zh-TW"/>
        </w:rPr>
        <w:t>團隊，於本</w:t>
      </w:r>
      <w:r w:rsidR="00A07ACF" w:rsidRPr="00944297">
        <w:rPr>
          <w:rFonts w:eastAsia="標楷體" w:hAnsi="標楷體" w:hint="eastAsia"/>
          <w:spacing w:val="2"/>
          <w:lang w:eastAsia="zh-TW"/>
        </w:rPr>
        <w:t>聯盟所屬實驗室</w:t>
      </w:r>
      <w:r w:rsidR="00A72F88" w:rsidRPr="00944297">
        <w:rPr>
          <w:rFonts w:eastAsia="標楷體" w:hAnsi="標楷體" w:hint="eastAsia"/>
          <w:spacing w:val="2"/>
          <w:lang w:eastAsia="zh-TW"/>
        </w:rPr>
        <w:t>使用相關儀器設備執行相關產學</w:t>
      </w:r>
      <w:r w:rsidR="00A07ACF" w:rsidRPr="00944297">
        <w:rPr>
          <w:rFonts w:eastAsia="標楷體" w:hAnsi="標楷體" w:hint="eastAsia"/>
          <w:spacing w:val="2"/>
          <w:lang w:eastAsia="zh-TW"/>
        </w:rPr>
        <w:t>合作</w:t>
      </w:r>
      <w:r w:rsidR="00A72F88" w:rsidRPr="00944297">
        <w:rPr>
          <w:rFonts w:eastAsia="標楷體" w:hAnsi="標楷體" w:hint="eastAsia"/>
          <w:spacing w:val="2"/>
          <w:lang w:eastAsia="zh-TW"/>
        </w:rPr>
        <w:t>案。</w:t>
      </w:r>
    </w:p>
    <w:p w:rsidR="00062531" w:rsidRPr="00CE7309" w:rsidRDefault="004C3F3B" w:rsidP="00CE7309">
      <w:pPr>
        <w:pStyle w:val="a3"/>
        <w:numPr>
          <w:ilvl w:val="0"/>
          <w:numId w:val="13"/>
        </w:numPr>
        <w:kinsoku w:val="0"/>
        <w:overflowPunct w:val="0"/>
        <w:spacing w:before="100" w:beforeAutospacing="1" w:after="100" w:afterAutospacing="1"/>
        <w:ind w:right="113"/>
        <w:jc w:val="both"/>
        <w:rPr>
          <w:rFonts w:ascii="Times New Roman" w:hAnsi="標楷體"/>
        </w:rPr>
      </w:pPr>
      <w:bookmarkStart w:id="0" w:name="_GoBack"/>
      <w:bookmarkEnd w:id="0"/>
      <w:r w:rsidRPr="00CE7309">
        <w:rPr>
          <w:rFonts w:ascii="Times New Roman" w:hAnsi="標楷體" w:hint="eastAsia"/>
        </w:rPr>
        <w:t>保密義務</w:t>
      </w:r>
    </w:p>
    <w:p w:rsidR="00E602C4" w:rsidRPr="00944297" w:rsidRDefault="00BE0B3F" w:rsidP="007D6F5C">
      <w:pPr>
        <w:pStyle w:val="a3"/>
        <w:kinsoku w:val="0"/>
        <w:overflowPunct w:val="0"/>
        <w:snapToGrid w:val="0"/>
        <w:spacing w:before="100" w:beforeAutospacing="1" w:after="100" w:afterAutospacing="1" w:line="360" w:lineRule="auto"/>
        <w:ind w:leftChars="300" w:left="720" w:right="-6"/>
        <w:jc w:val="both"/>
        <w:rPr>
          <w:rFonts w:ascii="Times New Roman"/>
          <w:color w:val="000000"/>
          <w:lang w:eastAsia="zh-TW"/>
        </w:rPr>
      </w:pPr>
      <w:r w:rsidRPr="00944297">
        <w:rPr>
          <w:rFonts w:ascii="Times New Roman" w:hAnsi="標楷體" w:hint="eastAsia"/>
          <w:color w:val="000000"/>
          <w:lang w:eastAsia="zh-TW"/>
        </w:rPr>
        <w:lastRenderedPageBreak/>
        <w:t>雙方</w:t>
      </w:r>
      <w:r w:rsidR="00D302D9" w:rsidRPr="00944297">
        <w:rPr>
          <w:rFonts w:ascii="Times New Roman" w:hAnsi="標楷體" w:hint="eastAsia"/>
          <w:color w:val="000000"/>
          <w:lang w:eastAsia="zh-TW"/>
        </w:rPr>
        <w:t>應以善良管理人之注意，妥善保管執行過程中知悉或持有他方相關</w:t>
      </w:r>
      <w:r w:rsidRPr="00944297">
        <w:rPr>
          <w:rFonts w:ascii="Times New Roman" w:hAnsi="標楷體" w:hint="eastAsia"/>
          <w:color w:val="000000"/>
          <w:lang w:eastAsia="zh-TW"/>
        </w:rPr>
        <w:t>資料，不得揭露或交付予任何第三人。</w:t>
      </w:r>
    </w:p>
    <w:p w:rsidR="0004696E" w:rsidRPr="00944297" w:rsidRDefault="004C3F3B" w:rsidP="00E602C4">
      <w:pPr>
        <w:pStyle w:val="a3"/>
        <w:numPr>
          <w:ilvl w:val="0"/>
          <w:numId w:val="13"/>
        </w:numPr>
        <w:kinsoku w:val="0"/>
        <w:overflowPunct w:val="0"/>
        <w:spacing w:before="100" w:beforeAutospacing="1" w:after="100" w:afterAutospacing="1"/>
        <w:ind w:right="113"/>
        <w:jc w:val="both"/>
        <w:rPr>
          <w:rFonts w:ascii="Times New Roman"/>
        </w:rPr>
      </w:pPr>
      <w:r w:rsidRPr="00944297">
        <w:rPr>
          <w:rFonts w:ascii="Times New Roman" w:hAnsi="標楷體" w:hint="eastAsia"/>
        </w:rPr>
        <w:t>合約份數</w:t>
      </w:r>
    </w:p>
    <w:p w:rsidR="007F5812" w:rsidRPr="00944297" w:rsidRDefault="004C3F3B" w:rsidP="00E602C4">
      <w:pPr>
        <w:pStyle w:val="a3"/>
        <w:kinsoku w:val="0"/>
        <w:overflowPunct w:val="0"/>
        <w:spacing w:before="100" w:beforeAutospacing="1" w:after="100" w:afterAutospacing="1"/>
        <w:ind w:left="0" w:right="113" w:firstLineChars="300" w:firstLine="720"/>
        <w:jc w:val="both"/>
        <w:rPr>
          <w:rFonts w:ascii="Times New Roman"/>
          <w:lang w:eastAsia="zh-TW"/>
        </w:rPr>
      </w:pPr>
      <w:r w:rsidRPr="00944297">
        <w:rPr>
          <w:rFonts w:ascii="Times New Roman" w:hAnsi="標楷體" w:hint="eastAsia"/>
          <w:lang w:eastAsia="zh-TW"/>
        </w:rPr>
        <w:t>本合約壹式</w:t>
      </w:r>
      <w:r w:rsidR="00DB2B58" w:rsidRPr="00944297">
        <w:rPr>
          <w:rFonts w:ascii="Times New Roman" w:hAnsi="標楷體" w:hint="eastAsia"/>
          <w:lang w:eastAsia="zh-TW"/>
        </w:rPr>
        <w:t>貳</w:t>
      </w:r>
      <w:r w:rsidRPr="00944297">
        <w:rPr>
          <w:rFonts w:ascii="Times New Roman" w:hAnsi="標楷體" w:hint="eastAsia"/>
          <w:lang w:eastAsia="zh-TW"/>
        </w:rPr>
        <w:t>份，由甲</w:t>
      </w:r>
      <w:r w:rsidR="00A07ACF" w:rsidRPr="00944297">
        <w:rPr>
          <w:rFonts w:ascii="Times New Roman" w:hAnsi="標楷體" w:hint="eastAsia"/>
          <w:lang w:eastAsia="zh-TW"/>
        </w:rPr>
        <w:t>、</w:t>
      </w:r>
      <w:r w:rsidRPr="00944297">
        <w:rPr>
          <w:rFonts w:ascii="Times New Roman" w:hAnsi="標楷體" w:hint="eastAsia"/>
          <w:lang w:eastAsia="zh-TW"/>
        </w:rPr>
        <w:t>乙</w:t>
      </w:r>
      <w:r w:rsidRPr="00944297">
        <w:rPr>
          <w:rFonts w:ascii="Times New Roman" w:hAnsi="標楷體" w:hint="eastAsia"/>
          <w:color w:val="000000" w:themeColor="text1"/>
          <w:lang w:eastAsia="zh-TW"/>
        </w:rPr>
        <w:t>雙方各執壹份</w:t>
      </w:r>
      <w:r w:rsidRPr="00944297">
        <w:rPr>
          <w:rFonts w:ascii="Times New Roman" w:hAnsi="標楷體" w:hint="eastAsia"/>
          <w:lang w:eastAsia="zh-TW"/>
        </w:rPr>
        <w:t>為憑。</w:t>
      </w:r>
    </w:p>
    <w:p w:rsidR="005911C1" w:rsidRPr="00944297" w:rsidRDefault="005911C1" w:rsidP="00D302D9">
      <w:pPr>
        <w:pStyle w:val="a3"/>
        <w:kinsoku w:val="0"/>
        <w:overflowPunct w:val="0"/>
        <w:spacing w:before="100" w:beforeAutospacing="1" w:after="100" w:afterAutospacing="1"/>
        <w:ind w:left="0"/>
        <w:rPr>
          <w:rFonts w:ascii="Times New Roman"/>
          <w:lang w:eastAsia="zh-TW"/>
        </w:rPr>
      </w:pPr>
    </w:p>
    <w:p w:rsidR="004C3F3B" w:rsidRPr="00944297" w:rsidRDefault="004C3F3B" w:rsidP="00E602C4">
      <w:pPr>
        <w:pStyle w:val="a3"/>
        <w:kinsoku w:val="0"/>
        <w:overflowPunct w:val="0"/>
        <w:spacing w:before="100" w:beforeAutospacing="1" w:after="100" w:afterAutospacing="1"/>
        <w:ind w:left="112"/>
        <w:rPr>
          <w:rFonts w:ascii="Times New Roman"/>
          <w:lang w:eastAsia="zh-TW"/>
        </w:rPr>
      </w:pPr>
      <w:r w:rsidRPr="00944297">
        <w:rPr>
          <w:rFonts w:ascii="Times New Roman" w:hAnsi="標楷體" w:hint="eastAsia"/>
          <w:lang w:eastAsia="zh-TW"/>
        </w:rPr>
        <w:t>立約人</w:t>
      </w:r>
      <w:r w:rsidR="008762E0" w:rsidRPr="00944297">
        <w:rPr>
          <w:rFonts w:ascii="Times New Roman" w:hAnsi="標楷體" w:hint="eastAsia"/>
          <w:lang w:eastAsia="zh-TW"/>
        </w:rPr>
        <w:t>：</w:t>
      </w:r>
    </w:p>
    <w:p w:rsidR="003B6DF0" w:rsidRPr="00944297" w:rsidRDefault="004C3F3B" w:rsidP="008762E0">
      <w:pPr>
        <w:pStyle w:val="a3"/>
        <w:tabs>
          <w:tab w:val="left" w:pos="7680"/>
        </w:tabs>
        <w:kinsoku w:val="0"/>
        <w:overflowPunct w:val="0"/>
        <w:spacing w:before="100" w:beforeAutospacing="1" w:after="100" w:afterAutospacing="1"/>
        <w:ind w:left="1134"/>
        <w:rPr>
          <w:rFonts w:ascii="Times New Roman"/>
          <w:lang w:eastAsia="zh-TW"/>
        </w:rPr>
      </w:pPr>
      <w:r w:rsidRPr="00944297">
        <w:rPr>
          <w:rFonts w:ascii="Times New Roman" w:hAnsi="標楷體" w:hint="eastAsia"/>
          <w:lang w:eastAsia="zh-TW"/>
        </w:rPr>
        <w:t>甲方：</w:t>
      </w:r>
      <w:r w:rsidR="006039B3" w:rsidRPr="00944297">
        <w:rPr>
          <w:rFonts w:hAnsi="標楷體" w:hint="eastAsia"/>
          <w:color w:val="000000" w:themeColor="text1"/>
          <w:lang w:eastAsia="zh-TW"/>
        </w:rPr>
        <w:t xml:space="preserve">　</w:t>
      </w:r>
      <w:r w:rsidRPr="00944297">
        <w:rPr>
          <w:rFonts w:ascii="Times New Roman"/>
          <w:lang w:eastAsia="zh-TW"/>
        </w:rPr>
        <w:tab/>
      </w:r>
      <w:r w:rsidRPr="00944297">
        <w:rPr>
          <w:rFonts w:ascii="Times New Roman" w:hAnsi="標楷體" w:hint="eastAsia"/>
          <w:lang w:eastAsia="zh-TW"/>
        </w:rPr>
        <w:t>（印信）</w:t>
      </w:r>
    </w:p>
    <w:p w:rsidR="003B6DF0" w:rsidRPr="00944297" w:rsidRDefault="004C3F3B" w:rsidP="008762E0">
      <w:pPr>
        <w:pStyle w:val="a3"/>
        <w:tabs>
          <w:tab w:val="left" w:pos="7680"/>
        </w:tabs>
        <w:kinsoku w:val="0"/>
        <w:overflowPunct w:val="0"/>
        <w:spacing w:before="100" w:beforeAutospacing="1" w:after="100" w:afterAutospacing="1"/>
        <w:ind w:left="1134"/>
        <w:rPr>
          <w:rFonts w:ascii="Times New Roman"/>
          <w:lang w:eastAsia="zh-TW"/>
        </w:rPr>
      </w:pPr>
      <w:r w:rsidRPr="00944297">
        <w:rPr>
          <w:rFonts w:ascii="Times New Roman" w:hAnsi="標楷體" w:hint="eastAsia"/>
          <w:lang w:eastAsia="zh-TW"/>
        </w:rPr>
        <w:t>代表人：</w:t>
      </w:r>
      <w:r w:rsidRPr="00944297">
        <w:rPr>
          <w:rFonts w:ascii="Times New Roman"/>
          <w:lang w:eastAsia="zh-TW"/>
        </w:rPr>
        <w:tab/>
      </w:r>
      <w:r w:rsidRPr="00944297">
        <w:rPr>
          <w:rFonts w:ascii="Times New Roman" w:hAnsi="標楷體" w:hint="eastAsia"/>
          <w:lang w:eastAsia="zh-TW"/>
        </w:rPr>
        <w:t>（簽章）</w:t>
      </w:r>
    </w:p>
    <w:p w:rsidR="003B6DF0" w:rsidRPr="00944297" w:rsidRDefault="004C3F3B" w:rsidP="008762E0">
      <w:pPr>
        <w:pStyle w:val="a3"/>
        <w:tabs>
          <w:tab w:val="left" w:pos="5925"/>
        </w:tabs>
        <w:kinsoku w:val="0"/>
        <w:overflowPunct w:val="0"/>
        <w:spacing w:before="100" w:beforeAutospacing="1" w:after="100" w:afterAutospacing="1"/>
        <w:ind w:left="1134"/>
        <w:rPr>
          <w:rFonts w:ascii="Times New Roman"/>
          <w:lang w:eastAsia="zh-TW"/>
        </w:rPr>
      </w:pPr>
      <w:r w:rsidRPr="00944297">
        <w:rPr>
          <w:rFonts w:ascii="Times New Roman" w:hAnsi="標楷體" w:hint="eastAsia"/>
          <w:lang w:eastAsia="zh-TW"/>
        </w:rPr>
        <w:t>職稱：</w:t>
      </w:r>
    </w:p>
    <w:p w:rsidR="003B6DF0" w:rsidRPr="00944297" w:rsidRDefault="004C3F3B" w:rsidP="008762E0">
      <w:pPr>
        <w:pStyle w:val="a3"/>
        <w:tabs>
          <w:tab w:val="left" w:pos="5925"/>
        </w:tabs>
        <w:kinsoku w:val="0"/>
        <w:overflowPunct w:val="0"/>
        <w:spacing w:before="100" w:beforeAutospacing="1" w:after="100" w:afterAutospacing="1"/>
        <w:ind w:left="1134"/>
        <w:rPr>
          <w:rFonts w:ascii="Times New Roman"/>
          <w:lang w:eastAsia="zh-TW"/>
        </w:rPr>
      </w:pPr>
      <w:r w:rsidRPr="00944297">
        <w:rPr>
          <w:rFonts w:ascii="Times New Roman" w:hAnsi="標楷體" w:hint="eastAsia"/>
          <w:lang w:eastAsia="zh-TW"/>
        </w:rPr>
        <w:t>地址：</w:t>
      </w:r>
    </w:p>
    <w:p w:rsidR="003B6DF0" w:rsidRPr="00944297" w:rsidRDefault="004C3F3B" w:rsidP="008762E0">
      <w:pPr>
        <w:pStyle w:val="a3"/>
        <w:tabs>
          <w:tab w:val="left" w:pos="5925"/>
        </w:tabs>
        <w:kinsoku w:val="0"/>
        <w:overflowPunct w:val="0"/>
        <w:spacing w:before="100" w:beforeAutospacing="1" w:after="100" w:afterAutospacing="1"/>
        <w:ind w:left="1134"/>
        <w:rPr>
          <w:rFonts w:ascii="Times New Roman"/>
          <w:lang w:eastAsia="zh-TW"/>
        </w:rPr>
      </w:pPr>
      <w:r w:rsidRPr="00944297">
        <w:rPr>
          <w:rFonts w:ascii="Times New Roman" w:hAnsi="標楷體" w:hint="eastAsia"/>
          <w:lang w:eastAsia="zh-TW"/>
        </w:rPr>
        <w:t>聯絡電話：</w:t>
      </w:r>
    </w:p>
    <w:p w:rsidR="004C3F3B" w:rsidRPr="00944297" w:rsidRDefault="004C3F3B" w:rsidP="008762E0">
      <w:pPr>
        <w:pStyle w:val="a3"/>
        <w:tabs>
          <w:tab w:val="left" w:pos="5925"/>
        </w:tabs>
        <w:kinsoku w:val="0"/>
        <w:overflowPunct w:val="0"/>
        <w:spacing w:before="100" w:beforeAutospacing="1" w:after="100" w:afterAutospacing="1"/>
        <w:ind w:left="1134"/>
        <w:rPr>
          <w:rFonts w:ascii="Times New Roman"/>
          <w:lang w:eastAsia="zh-TW"/>
        </w:rPr>
      </w:pPr>
      <w:r w:rsidRPr="00944297">
        <w:rPr>
          <w:rFonts w:ascii="Times New Roman" w:hAnsi="標楷體" w:hint="eastAsia"/>
          <w:lang w:eastAsia="zh-TW"/>
        </w:rPr>
        <w:t>統一編號：</w:t>
      </w:r>
    </w:p>
    <w:p w:rsidR="003B6DF0" w:rsidRPr="00944297" w:rsidRDefault="003B6DF0" w:rsidP="008762E0">
      <w:pPr>
        <w:pStyle w:val="a3"/>
        <w:kinsoku w:val="0"/>
        <w:overflowPunct w:val="0"/>
        <w:spacing w:before="100" w:beforeAutospacing="1" w:after="100" w:afterAutospacing="1"/>
        <w:ind w:left="1134" w:right="7201"/>
        <w:rPr>
          <w:rFonts w:ascii="Times New Roman"/>
          <w:b/>
          <w:lang w:eastAsia="zh-TW"/>
        </w:rPr>
      </w:pPr>
    </w:p>
    <w:p w:rsidR="008762E0" w:rsidRPr="00944297" w:rsidRDefault="008762E0" w:rsidP="008762E0">
      <w:pPr>
        <w:pStyle w:val="a3"/>
        <w:kinsoku w:val="0"/>
        <w:overflowPunct w:val="0"/>
        <w:spacing w:before="100" w:beforeAutospacing="1" w:after="100" w:afterAutospacing="1"/>
        <w:ind w:left="1134" w:right="7201"/>
        <w:rPr>
          <w:rFonts w:ascii="Times New Roman"/>
          <w:b/>
          <w:lang w:eastAsia="zh-TW"/>
        </w:rPr>
      </w:pPr>
    </w:p>
    <w:p w:rsidR="003B6DF0" w:rsidRPr="00944297" w:rsidRDefault="003B6DF0" w:rsidP="008762E0">
      <w:pPr>
        <w:pStyle w:val="a3"/>
        <w:tabs>
          <w:tab w:val="left" w:pos="7680"/>
        </w:tabs>
        <w:kinsoku w:val="0"/>
        <w:overflowPunct w:val="0"/>
        <w:spacing w:before="100" w:beforeAutospacing="1" w:after="100" w:afterAutospacing="1"/>
        <w:ind w:left="1134"/>
        <w:rPr>
          <w:rFonts w:ascii="Times New Roman"/>
          <w:lang w:eastAsia="zh-TW"/>
        </w:rPr>
      </w:pPr>
      <w:r w:rsidRPr="00944297">
        <w:rPr>
          <w:rFonts w:ascii="Times New Roman" w:hAnsi="標楷體" w:hint="eastAsia"/>
          <w:lang w:eastAsia="zh-TW"/>
        </w:rPr>
        <w:t>乙方：國立成功大學</w:t>
      </w:r>
      <w:r w:rsidR="002C69D8" w:rsidRPr="00944297">
        <w:rPr>
          <w:rFonts w:ascii="Times New Roman" w:hAnsi="標楷體" w:hint="eastAsia"/>
          <w:lang w:eastAsia="zh-TW"/>
        </w:rPr>
        <w:t xml:space="preserve"> </w:t>
      </w:r>
      <w:r w:rsidR="007D6F5C" w:rsidRPr="00944297">
        <w:rPr>
          <w:rFonts w:ascii="Times New Roman" w:hAnsi="標楷體" w:hint="eastAsia"/>
          <w:lang w:eastAsia="zh-TW"/>
        </w:rPr>
        <w:t>能源科技與策略研究中心</w:t>
      </w:r>
      <w:r w:rsidRPr="00944297">
        <w:rPr>
          <w:rFonts w:ascii="Times New Roman"/>
          <w:lang w:eastAsia="zh-TW"/>
        </w:rPr>
        <w:tab/>
      </w:r>
      <w:r w:rsidRPr="00944297">
        <w:rPr>
          <w:rFonts w:ascii="Times New Roman" w:hAnsi="標楷體" w:hint="eastAsia"/>
          <w:lang w:eastAsia="zh-TW"/>
        </w:rPr>
        <w:t>（印信）</w:t>
      </w:r>
    </w:p>
    <w:p w:rsidR="003B6DF0" w:rsidRPr="00944297" w:rsidRDefault="003B6DF0" w:rsidP="008762E0">
      <w:pPr>
        <w:pStyle w:val="a3"/>
        <w:tabs>
          <w:tab w:val="left" w:pos="7680"/>
        </w:tabs>
        <w:kinsoku w:val="0"/>
        <w:overflowPunct w:val="0"/>
        <w:spacing w:before="100" w:beforeAutospacing="1" w:after="100" w:afterAutospacing="1"/>
        <w:ind w:left="1134"/>
        <w:rPr>
          <w:rFonts w:ascii="Times New Roman"/>
          <w:lang w:eastAsia="zh-TW"/>
        </w:rPr>
      </w:pPr>
      <w:r w:rsidRPr="00944297">
        <w:rPr>
          <w:rFonts w:ascii="Times New Roman" w:hAnsi="標楷體" w:hint="eastAsia"/>
          <w:lang w:eastAsia="zh-TW"/>
        </w:rPr>
        <w:t>代表人：</w:t>
      </w:r>
      <w:r w:rsidR="005911C1" w:rsidRPr="00944297">
        <w:rPr>
          <w:rFonts w:ascii="Times New Roman" w:hAnsi="標楷體" w:hint="eastAsia"/>
          <w:lang w:eastAsia="zh-TW"/>
        </w:rPr>
        <w:t>林大惠</w:t>
      </w:r>
      <w:r w:rsidR="00833952" w:rsidRPr="00944297">
        <w:rPr>
          <w:rFonts w:ascii="Times New Roman" w:hAnsi="標楷體" w:hint="eastAsia"/>
          <w:lang w:eastAsia="zh-TW"/>
        </w:rPr>
        <w:t xml:space="preserve"> </w:t>
      </w:r>
      <w:r w:rsidR="005911C1" w:rsidRPr="00944297">
        <w:rPr>
          <w:rFonts w:ascii="Times New Roman" w:hAnsi="標楷體" w:hint="eastAsia"/>
          <w:lang w:eastAsia="zh-TW"/>
        </w:rPr>
        <w:t>主任</w:t>
      </w:r>
      <w:r w:rsidRPr="00944297">
        <w:rPr>
          <w:rFonts w:ascii="Times New Roman"/>
          <w:lang w:eastAsia="zh-TW"/>
        </w:rPr>
        <w:tab/>
      </w:r>
      <w:r w:rsidRPr="00944297">
        <w:rPr>
          <w:rFonts w:ascii="Times New Roman" w:hAnsi="標楷體" w:hint="eastAsia"/>
          <w:lang w:eastAsia="zh-TW"/>
        </w:rPr>
        <w:t>（簽章）</w:t>
      </w:r>
    </w:p>
    <w:p w:rsidR="003B6DF0" w:rsidRPr="00944297" w:rsidRDefault="003B6DF0" w:rsidP="005A4F52">
      <w:pPr>
        <w:pStyle w:val="a3"/>
        <w:tabs>
          <w:tab w:val="left" w:pos="7797"/>
        </w:tabs>
        <w:kinsoku w:val="0"/>
        <w:overflowPunct w:val="0"/>
        <w:spacing w:before="100" w:beforeAutospacing="1" w:after="100" w:afterAutospacing="1"/>
        <w:ind w:left="1134"/>
        <w:rPr>
          <w:rFonts w:ascii="Times New Roman"/>
          <w:lang w:eastAsia="zh-TW"/>
        </w:rPr>
      </w:pPr>
      <w:r w:rsidRPr="00944297">
        <w:rPr>
          <w:rFonts w:ascii="Times New Roman" w:hAnsi="標楷體" w:hint="eastAsia"/>
          <w:lang w:eastAsia="zh-TW"/>
        </w:rPr>
        <w:t>主持人：</w:t>
      </w:r>
      <w:r w:rsidR="00420900" w:rsidRPr="00944297">
        <w:rPr>
          <w:rFonts w:ascii="Times New Roman" w:hAnsi="標楷體" w:hint="eastAsia"/>
          <w:lang w:eastAsia="zh-TW"/>
        </w:rPr>
        <w:t>李訓谷</w:t>
      </w:r>
      <w:r w:rsidR="00833952" w:rsidRPr="00944297">
        <w:rPr>
          <w:rFonts w:ascii="Times New Roman" w:hAnsi="標楷體" w:hint="eastAsia"/>
          <w:lang w:eastAsia="zh-TW"/>
        </w:rPr>
        <w:t xml:space="preserve"> </w:t>
      </w:r>
      <w:r w:rsidR="00420900" w:rsidRPr="00944297">
        <w:rPr>
          <w:rFonts w:ascii="Times New Roman" w:hAnsi="標楷體" w:hint="eastAsia"/>
          <w:lang w:eastAsia="zh-TW"/>
        </w:rPr>
        <w:t>組長</w:t>
      </w:r>
      <w:r w:rsidRPr="00944297">
        <w:rPr>
          <w:rFonts w:ascii="Times New Roman"/>
          <w:lang w:eastAsia="zh-TW"/>
        </w:rPr>
        <w:tab/>
      </w:r>
      <w:r w:rsidR="007D6F5C" w:rsidRPr="00944297">
        <w:rPr>
          <w:rFonts w:ascii="Times New Roman" w:hint="eastAsia"/>
          <w:lang w:eastAsia="zh-TW"/>
        </w:rPr>
        <w:t xml:space="preserve"> </w:t>
      </w:r>
    </w:p>
    <w:p w:rsidR="003B6DF0" w:rsidRPr="00944297" w:rsidRDefault="003B6DF0" w:rsidP="008762E0">
      <w:pPr>
        <w:pStyle w:val="a3"/>
        <w:tabs>
          <w:tab w:val="left" w:pos="5925"/>
        </w:tabs>
        <w:kinsoku w:val="0"/>
        <w:overflowPunct w:val="0"/>
        <w:spacing w:before="100" w:beforeAutospacing="1" w:after="100" w:afterAutospacing="1"/>
        <w:ind w:left="1134"/>
        <w:rPr>
          <w:rFonts w:ascii="Times New Roman"/>
          <w:lang w:eastAsia="zh-TW"/>
        </w:rPr>
      </w:pPr>
      <w:r w:rsidRPr="00944297">
        <w:rPr>
          <w:rFonts w:ascii="Times New Roman" w:hAnsi="標楷體" w:hint="eastAsia"/>
          <w:lang w:eastAsia="zh-TW"/>
        </w:rPr>
        <w:t>聯絡電話：</w:t>
      </w:r>
      <w:r w:rsidR="00A0670E" w:rsidRPr="00944297">
        <w:rPr>
          <w:rFonts w:ascii="Times New Roman"/>
          <w:lang w:eastAsia="zh-TW"/>
        </w:rPr>
        <w:t>06-</w:t>
      </w:r>
      <w:r w:rsidR="002C69D8" w:rsidRPr="00944297">
        <w:rPr>
          <w:rFonts w:ascii="Times New Roman"/>
          <w:lang w:eastAsia="zh-TW"/>
        </w:rPr>
        <w:t>2300440</w:t>
      </w:r>
    </w:p>
    <w:p w:rsidR="00237FEE" w:rsidRPr="00944297" w:rsidRDefault="002C69D8" w:rsidP="008762E0">
      <w:pPr>
        <w:pStyle w:val="a3"/>
        <w:tabs>
          <w:tab w:val="left" w:pos="5925"/>
        </w:tabs>
        <w:kinsoku w:val="0"/>
        <w:overflowPunct w:val="0"/>
        <w:spacing w:before="100" w:beforeAutospacing="1" w:after="100" w:afterAutospacing="1"/>
        <w:ind w:left="1134"/>
        <w:rPr>
          <w:rFonts w:ascii="Times New Roman"/>
          <w:lang w:eastAsia="zh-TW"/>
        </w:rPr>
      </w:pPr>
      <w:r w:rsidRPr="00944297">
        <w:rPr>
          <w:rFonts w:ascii="Times New Roman" w:hAnsi="標楷體" w:hint="eastAsia"/>
          <w:lang w:eastAsia="zh-TW"/>
        </w:rPr>
        <w:t>聯絡</w:t>
      </w:r>
      <w:r w:rsidR="003B6DF0" w:rsidRPr="00944297">
        <w:rPr>
          <w:rFonts w:ascii="Times New Roman" w:hAnsi="標楷體" w:hint="eastAsia"/>
          <w:lang w:eastAsia="zh-TW"/>
        </w:rPr>
        <w:t>地址：</w:t>
      </w:r>
      <w:r w:rsidR="00A0670E" w:rsidRPr="00944297">
        <w:rPr>
          <w:rFonts w:ascii="Times New Roman" w:hint="eastAsia"/>
          <w:lang w:eastAsia="zh-TW"/>
        </w:rPr>
        <w:t>7</w:t>
      </w:r>
      <w:r w:rsidRPr="00944297">
        <w:rPr>
          <w:rFonts w:ascii="Times New Roman"/>
          <w:lang w:eastAsia="zh-TW"/>
        </w:rPr>
        <w:t xml:space="preserve">11015 </w:t>
      </w:r>
      <w:r w:rsidR="00A0670E" w:rsidRPr="00944297">
        <w:rPr>
          <w:rFonts w:ascii="Times New Roman" w:hAnsi="標楷體" w:hint="eastAsia"/>
          <w:lang w:eastAsia="zh-TW"/>
        </w:rPr>
        <w:t>台南市</w:t>
      </w:r>
      <w:r w:rsidRPr="00944297">
        <w:rPr>
          <w:rFonts w:ascii="Times New Roman" w:hAnsi="標楷體" w:hint="eastAsia"/>
          <w:lang w:eastAsia="zh-TW"/>
        </w:rPr>
        <w:t>歸仁</w:t>
      </w:r>
      <w:r w:rsidR="00A0670E" w:rsidRPr="00944297">
        <w:rPr>
          <w:rFonts w:ascii="Times New Roman" w:hAnsi="標楷體" w:hint="eastAsia"/>
          <w:lang w:eastAsia="zh-TW"/>
        </w:rPr>
        <w:t>區</w:t>
      </w:r>
      <w:r w:rsidRPr="00944297">
        <w:rPr>
          <w:rFonts w:ascii="Times New Roman" w:hAnsi="標楷體" w:hint="eastAsia"/>
          <w:lang w:eastAsia="zh-TW"/>
        </w:rPr>
        <w:t>中正南</w:t>
      </w:r>
      <w:r w:rsidR="00A0670E" w:rsidRPr="00944297">
        <w:rPr>
          <w:rFonts w:ascii="Times New Roman" w:hAnsi="標楷體" w:hint="eastAsia"/>
          <w:lang w:eastAsia="zh-TW"/>
        </w:rPr>
        <w:t>路</w:t>
      </w:r>
      <w:r w:rsidRPr="00944297">
        <w:rPr>
          <w:rFonts w:ascii="Times New Roman" w:hAnsi="標楷體" w:hint="eastAsia"/>
          <w:lang w:eastAsia="zh-TW"/>
        </w:rPr>
        <w:t>一段</w:t>
      </w:r>
      <w:r w:rsidR="00A0670E" w:rsidRPr="00944297">
        <w:rPr>
          <w:rFonts w:ascii="Times New Roman" w:hint="eastAsia"/>
          <w:lang w:eastAsia="zh-TW"/>
        </w:rPr>
        <w:t>25</w:t>
      </w:r>
      <w:r w:rsidRPr="00944297">
        <w:rPr>
          <w:rFonts w:ascii="Times New Roman"/>
          <w:lang w:eastAsia="zh-TW"/>
        </w:rPr>
        <w:t>02</w:t>
      </w:r>
      <w:r w:rsidR="00A0670E" w:rsidRPr="00944297">
        <w:rPr>
          <w:rFonts w:ascii="Times New Roman" w:hAnsi="標楷體" w:hint="eastAsia"/>
          <w:lang w:eastAsia="zh-TW"/>
        </w:rPr>
        <w:t>號</w:t>
      </w:r>
    </w:p>
    <w:p w:rsidR="004C3F3B" w:rsidRPr="00944297" w:rsidRDefault="004C3F3B" w:rsidP="00E602C4">
      <w:pPr>
        <w:kinsoku w:val="0"/>
        <w:overflowPunct w:val="0"/>
        <w:spacing w:before="100" w:beforeAutospacing="1" w:after="100" w:afterAutospacing="1"/>
        <w:rPr>
          <w:rFonts w:eastAsia="標楷體"/>
          <w:sz w:val="20"/>
          <w:szCs w:val="20"/>
          <w:lang w:eastAsia="zh-TW"/>
        </w:rPr>
      </w:pPr>
    </w:p>
    <w:p w:rsidR="008762E0" w:rsidRPr="00944297" w:rsidRDefault="008762E0" w:rsidP="00E602C4">
      <w:pPr>
        <w:kinsoku w:val="0"/>
        <w:overflowPunct w:val="0"/>
        <w:spacing w:before="100" w:beforeAutospacing="1" w:after="100" w:afterAutospacing="1"/>
        <w:rPr>
          <w:rFonts w:eastAsia="標楷體"/>
          <w:sz w:val="20"/>
          <w:szCs w:val="20"/>
          <w:lang w:eastAsia="zh-TW"/>
        </w:rPr>
      </w:pPr>
    </w:p>
    <w:p w:rsidR="004C3F3B" w:rsidRPr="00944297" w:rsidRDefault="004C3F3B" w:rsidP="00E602C4">
      <w:pPr>
        <w:kinsoku w:val="0"/>
        <w:overflowPunct w:val="0"/>
        <w:spacing w:before="10"/>
        <w:rPr>
          <w:rFonts w:eastAsia="標楷體"/>
          <w:lang w:eastAsia="zh-TW"/>
        </w:rPr>
      </w:pPr>
    </w:p>
    <w:p w:rsidR="004C3F3B" w:rsidRPr="00A07ACF" w:rsidRDefault="004C3F3B" w:rsidP="008762E0">
      <w:pPr>
        <w:pStyle w:val="a3"/>
        <w:tabs>
          <w:tab w:val="left" w:pos="1307"/>
          <w:tab w:val="left" w:pos="1948"/>
          <w:tab w:val="left" w:pos="2589"/>
          <w:tab w:val="left" w:pos="4269"/>
          <w:tab w:val="left" w:pos="5949"/>
          <w:tab w:val="left" w:pos="7629"/>
        </w:tabs>
        <w:kinsoku w:val="0"/>
        <w:overflowPunct w:val="0"/>
        <w:ind w:left="0"/>
        <w:jc w:val="center"/>
        <w:rPr>
          <w:rFonts w:ascii="Times New Roman"/>
        </w:rPr>
      </w:pPr>
      <w:r w:rsidRPr="00944297">
        <w:rPr>
          <w:rFonts w:ascii="Times New Roman" w:hAnsi="標楷體" w:hint="eastAsia"/>
        </w:rPr>
        <w:t>中</w:t>
      </w:r>
      <w:r w:rsidR="008762E0" w:rsidRPr="00944297">
        <w:rPr>
          <w:rFonts w:ascii="Times New Roman" w:hAnsi="標楷體" w:hint="eastAsia"/>
          <w:lang w:eastAsia="zh-TW"/>
        </w:rPr>
        <w:t xml:space="preserve">    </w:t>
      </w:r>
      <w:r w:rsidRPr="00944297">
        <w:rPr>
          <w:rFonts w:ascii="Times New Roman" w:hAnsi="標楷體" w:hint="eastAsia"/>
        </w:rPr>
        <w:t>華</w:t>
      </w:r>
      <w:r w:rsidR="008762E0" w:rsidRPr="00944297">
        <w:rPr>
          <w:rFonts w:ascii="Times New Roman" w:hAnsi="標楷體" w:hint="eastAsia"/>
          <w:lang w:eastAsia="zh-TW"/>
        </w:rPr>
        <w:t xml:space="preserve">    </w:t>
      </w:r>
      <w:r w:rsidRPr="00944297">
        <w:rPr>
          <w:rFonts w:ascii="Times New Roman" w:hAnsi="標楷體" w:hint="eastAsia"/>
        </w:rPr>
        <w:t>民</w:t>
      </w:r>
      <w:r w:rsidR="008762E0" w:rsidRPr="00944297">
        <w:rPr>
          <w:rFonts w:ascii="Times New Roman" w:hAnsi="標楷體" w:hint="eastAsia"/>
          <w:lang w:eastAsia="zh-TW"/>
        </w:rPr>
        <w:t xml:space="preserve">    </w:t>
      </w:r>
      <w:r w:rsidRPr="00944297">
        <w:rPr>
          <w:rFonts w:ascii="Times New Roman" w:hAnsi="標楷體" w:hint="eastAsia"/>
        </w:rPr>
        <w:t>國</w:t>
      </w:r>
      <w:r w:rsidR="008D3D7C" w:rsidRPr="00944297">
        <w:rPr>
          <w:rFonts w:ascii="Times New Roman" w:hAnsi="標楷體" w:hint="eastAsia"/>
          <w:lang w:eastAsia="zh-TW"/>
        </w:rPr>
        <w:t xml:space="preserve">    </w:t>
      </w:r>
      <w:r w:rsidR="00DB2B58" w:rsidRPr="00944297">
        <w:rPr>
          <w:rFonts w:ascii="Times New Roman"/>
          <w:lang w:eastAsia="zh-TW"/>
        </w:rPr>
        <w:t xml:space="preserve">    </w:t>
      </w:r>
      <w:r w:rsidR="008D3D7C" w:rsidRPr="00944297">
        <w:rPr>
          <w:rFonts w:ascii="Times New Roman" w:hint="eastAsia"/>
          <w:lang w:eastAsia="zh-TW"/>
        </w:rPr>
        <w:t xml:space="preserve">    </w:t>
      </w:r>
      <w:r w:rsidRPr="00944297">
        <w:rPr>
          <w:rFonts w:ascii="Times New Roman" w:hAnsi="標楷體" w:hint="eastAsia"/>
        </w:rPr>
        <w:t>年</w:t>
      </w:r>
      <w:r w:rsidR="008D3D7C" w:rsidRPr="00944297">
        <w:rPr>
          <w:rFonts w:ascii="Times New Roman" w:hint="eastAsia"/>
          <w:lang w:eastAsia="zh-TW"/>
        </w:rPr>
        <w:t xml:space="preserve"> </w:t>
      </w:r>
      <w:r w:rsidR="00DB2B58" w:rsidRPr="00944297">
        <w:rPr>
          <w:rFonts w:ascii="Times New Roman"/>
          <w:lang w:eastAsia="zh-TW"/>
        </w:rPr>
        <w:t xml:space="preserve">      </w:t>
      </w:r>
      <w:r w:rsidR="008D3D7C" w:rsidRPr="00944297">
        <w:rPr>
          <w:rFonts w:ascii="Times New Roman" w:hint="eastAsia"/>
          <w:lang w:eastAsia="zh-TW"/>
        </w:rPr>
        <w:t xml:space="preserve"> </w:t>
      </w:r>
      <w:r w:rsidRPr="00944297">
        <w:rPr>
          <w:rFonts w:ascii="Times New Roman" w:hAnsi="標楷體" w:hint="eastAsia"/>
        </w:rPr>
        <w:t>月</w:t>
      </w:r>
      <w:r w:rsidR="008762E0" w:rsidRPr="00944297">
        <w:rPr>
          <w:rFonts w:ascii="Times New Roman" w:hint="eastAsia"/>
          <w:lang w:eastAsia="zh-TW"/>
        </w:rPr>
        <w:t xml:space="preserve"> </w:t>
      </w:r>
      <w:r w:rsidR="00DB2B58" w:rsidRPr="00944297">
        <w:rPr>
          <w:rFonts w:ascii="Times New Roman"/>
          <w:lang w:eastAsia="zh-TW"/>
        </w:rPr>
        <w:t xml:space="preserve">      </w:t>
      </w:r>
      <w:r w:rsidR="008D3D7C" w:rsidRPr="00944297">
        <w:rPr>
          <w:rFonts w:ascii="Times New Roman" w:hint="eastAsia"/>
          <w:lang w:eastAsia="zh-TW"/>
        </w:rPr>
        <w:t xml:space="preserve"> </w:t>
      </w:r>
      <w:r w:rsidRPr="00944297">
        <w:rPr>
          <w:rFonts w:ascii="Times New Roman" w:hAnsi="標楷體" w:hint="eastAsia"/>
        </w:rPr>
        <w:t>日</w:t>
      </w:r>
    </w:p>
    <w:sectPr w:rsidR="004C3F3B" w:rsidRPr="00A07ACF" w:rsidSect="00D302D9">
      <w:footerReference w:type="default" r:id="rId7"/>
      <w:pgSz w:w="11907" w:h="16860"/>
      <w:pgMar w:top="1580" w:right="1134" w:bottom="1440" w:left="1680" w:header="0" w:footer="1254" w:gutter="0"/>
      <w:cols w:space="720" w:equalWidth="0">
        <w:col w:w="9093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E44" w:rsidRDefault="00F27E44">
      <w:r>
        <w:separator/>
      </w:r>
    </w:p>
  </w:endnote>
  <w:endnote w:type="continuationSeparator" w:id="0">
    <w:p w:rsidR="00F27E44" w:rsidRDefault="00F2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F3B" w:rsidRDefault="004C3F3B">
    <w:pPr>
      <w:kinsoku w:val="0"/>
      <w:overflowPunct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E44" w:rsidRDefault="00F27E44">
      <w:r>
        <w:separator/>
      </w:r>
    </w:p>
  </w:footnote>
  <w:footnote w:type="continuationSeparator" w:id="0">
    <w:p w:rsidR="00F27E44" w:rsidRDefault="00F27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394C"/>
    <w:multiLevelType w:val="hybridMultilevel"/>
    <w:tmpl w:val="5374096A"/>
    <w:lvl w:ilvl="0" w:tplc="FA844946">
      <w:start w:val="1"/>
      <w:numFmt w:val="japaneseCounting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0532F1"/>
    <w:multiLevelType w:val="hybridMultilevel"/>
    <w:tmpl w:val="30686F1A"/>
    <w:lvl w:ilvl="0" w:tplc="C0225A2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3C47B9F"/>
    <w:multiLevelType w:val="hybridMultilevel"/>
    <w:tmpl w:val="CF4C4558"/>
    <w:lvl w:ilvl="0" w:tplc="047A2184">
      <w:start w:val="1"/>
      <w:numFmt w:val="taiwaneseCountingThousand"/>
      <w:suff w:val="space"/>
      <w:lvlText w:val="%1、"/>
      <w:lvlJc w:val="left"/>
      <w:pPr>
        <w:ind w:left="1588" w:hanging="567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172F1914"/>
    <w:multiLevelType w:val="hybridMultilevel"/>
    <w:tmpl w:val="878A5926"/>
    <w:lvl w:ilvl="0" w:tplc="73448F00">
      <w:start w:val="1"/>
      <w:numFmt w:val="japaneseCounting"/>
      <w:lvlText w:val="%1、"/>
      <w:lvlJc w:val="left"/>
      <w:pPr>
        <w:ind w:left="1552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91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5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17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1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43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52" w:hanging="420"/>
      </w:pPr>
      <w:rPr>
        <w:rFonts w:cs="Times New Roman"/>
      </w:rPr>
    </w:lvl>
  </w:abstractNum>
  <w:abstractNum w:abstractNumId="4" w15:restartNumberingAfterBreak="0">
    <w:nsid w:val="20867050"/>
    <w:multiLevelType w:val="hybridMultilevel"/>
    <w:tmpl w:val="041017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C510F1"/>
    <w:multiLevelType w:val="hybridMultilevel"/>
    <w:tmpl w:val="271005A6"/>
    <w:lvl w:ilvl="0" w:tplc="F5CAD66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47BC49B0"/>
    <w:multiLevelType w:val="hybridMultilevel"/>
    <w:tmpl w:val="77349C46"/>
    <w:lvl w:ilvl="0" w:tplc="15CEE2C0">
      <w:start w:val="1"/>
      <w:numFmt w:val="taiwaneseCountingThousand"/>
      <w:suff w:val="space"/>
      <w:lvlText w:val="%1、"/>
      <w:lvlJc w:val="left"/>
      <w:pPr>
        <w:ind w:left="1588" w:hanging="567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 w15:restartNumberingAfterBreak="0">
    <w:nsid w:val="4CE073AF"/>
    <w:multiLevelType w:val="hybridMultilevel"/>
    <w:tmpl w:val="B8C28C28"/>
    <w:lvl w:ilvl="0" w:tplc="CA5E0B3E">
      <w:start w:val="1"/>
      <w:numFmt w:val="taiwaneseCountingThousand"/>
      <w:suff w:val="space"/>
      <w:lvlText w:val="%1、"/>
      <w:lvlJc w:val="left"/>
      <w:pPr>
        <w:ind w:left="1588" w:hanging="567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 w15:restartNumberingAfterBreak="0">
    <w:nsid w:val="4FA95A3B"/>
    <w:multiLevelType w:val="hybridMultilevel"/>
    <w:tmpl w:val="3A3C91D0"/>
    <w:lvl w:ilvl="0" w:tplc="5C9C23D6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513C2E72"/>
    <w:multiLevelType w:val="hybridMultilevel"/>
    <w:tmpl w:val="A402693A"/>
    <w:lvl w:ilvl="0" w:tplc="C34E1B96">
      <w:start w:val="1"/>
      <w:numFmt w:val="japaneseCounting"/>
      <w:lvlText w:val="%1、"/>
      <w:lvlJc w:val="left"/>
      <w:pPr>
        <w:ind w:left="1552" w:hanging="480"/>
      </w:pPr>
      <w:rPr>
        <w:rFonts w:eastAsia="標楷體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91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5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17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1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43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52" w:hanging="420"/>
      </w:pPr>
      <w:rPr>
        <w:rFonts w:cs="Times New Roman"/>
      </w:rPr>
    </w:lvl>
  </w:abstractNum>
  <w:abstractNum w:abstractNumId="10" w15:restartNumberingAfterBreak="0">
    <w:nsid w:val="54CF4FD5"/>
    <w:multiLevelType w:val="hybridMultilevel"/>
    <w:tmpl w:val="878A5926"/>
    <w:lvl w:ilvl="0" w:tplc="73448F00">
      <w:start w:val="1"/>
      <w:numFmt w:val="japaneseCounting"/>
      <w:lvlText w:val="%1、"/>
      <w:lvlJc w:val="left"/>
      <w:pPr>
        <w:ind w:left="1552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91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5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17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1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43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52" w:hanging="420"/>
      </w:pPr>
      <w:rPr>
        <w:rFonts w:cs="Times New Roman"/>
      </w:rPr>
    </w:lvl>
  </w:abstractNum>
  <w:abstractNum w:abstractNumId="11" w15:restartNumberingAfterBreak="0">
    <w:nsid w:val="5D530E37"/>
    <w:multiLevelType w:val="hybridMultilevel"/>
    <w:tmpl w:val="E714B058"/>
    <w:lvl w:ilvl="0" w:tplc="235E5032">
      <w:start w:val="1"/>
      <w:numFmt w:val="taiwaneseCountingThousand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3"/>
  </w:num>
  <w:num w:numId="2">
    <w:abstractNumId w:val="3"/>
    <w:lvlOverride w:ilvl="0">
      <w:lvl w:ilvl="0" w:tplc="73448F00">
        <w:start w:val="1"/>
        <w:numFmt w:val="decimal"/>
        <w:lvlText w:val="%1、"/>
        <w:lvlJc w:val="left"/>
        <w:pPr>
          <w:ind w:left="1418" w:hanging="346"/>
        </w:pPr>
        <w:rPr>
          <w:rFonts w:cs="Times New Roman" w:hint="default"/>
        </w:rPr>
      </w:lvl>
    </w:lvlOverride>
    <w:lvlOverride w:ilvl="1">
      <w:lvl w:ilvl="1" w:tplc="04090019">
        <w:start w:val="1"/>
        <w:numFmt w:val="lowerLetter"/>
        <w:lvlText w:val="%2)"/>
        <w:lvlJc w:val="left"/>
        <w:pPr>
          <w:ind w:left="1912" w:hanging="420"/>
        </w:pPr>
        <w:rPr>
          <w:rFonts w:cs="Times New Roman" w:hint="eastAsia"/>
        </w:r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332" w:hanging="420"/>
        </w:pPr>
        <w:rPr>
          <w:rFonts w:cs="Times New Roman" w:hint="eastAsia"/>
        </w:r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2752" w:hanging="420"/>
        </w:pPr>
        <w:rPr>
          <w:rFonts w:cs="Times New Roman" w:hint="eastAsia"/>
        </w:rPr>
      </w:lvl>
    </w:lvlOverride>
    <w:lvlOverride w:ilvl="4">
      <w:lvl w:ilvl="4" w:tplc="04090019">
        <w:start w:val="1"/>
        <w:numFmt w:val="lowerLetter"/>
        <w:lvlText w:val="%5)"/>
        <w:lvlJc w:val="left"/>
        <w:pPr>
          <w:ind w:left="3172" w:hanging="420"/>
        </w:pPr>
        <w:rPr>
          <w:rFonts w:cs="Times New Roman" w:hint="eastAsia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3592" w:hanging="420"/>
        </w:pPr>
        <w:rPr>
          <w:rFonts w:cs="Times New Roman" w:hint="eastAsia"/>
        </w:r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4012" w:hanging="420"/>
        </w:pPr>
        <w:rPr>
          <w:rFonts w:cs="Times New Roman" w:hint="eastAsia"/>
        </w:rPr>
      </w:lvl>
    </w:lvlOverride>
    <w:lvlOverride w:ilvl="7">
      <w:lvl w:ilvl="7" w:tplc="04090019">
        <w:start w:val="1"/>
        <w:numFmt w:val="lowerLetter"/>
        <w:lvlText w:val="%8)"/>
        <w:lvlJc w:val="left"/>
        <w:pPr>
          <w:ind w:left="4432" w:hanging="420"/>
        </w:pPr>
        <w:rPr>
          <w:rFonts w:cs="Times New Roman" w:hint="eastAsia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ind w:left="4852" w:hanging="420"/>
        </w:pPr>
        <w:rPr>
          <w:rFonts w:cs="Times New Roman" w:hint="eastAsia"/>
        </w:rPr>
      </w:lvl>
    </w:lvlOverride>
  </w:num>
  <w:num w:numId="3">
    <w:abstractNumId w:val="3"/>
    <w:lvlOverride w:ilvl="0">
      <w:lvl w:ilvl="0" w:tplc="73448F00">
        <w:start w:val="1"/>
        <w:numFmt w:val="taiwaneseCountingThousand"/>
        <w:suff w:val="space"/>
        <w:lvlText w:val="%1、"/>
        <w:lvlJc w:val="left"/>
        <w:pPr>
          <w:ind w:left="1588" w:hanging="567"/>
        </w:pPr>
        <w:rPr>
          <w:rFonts w:cs="Times New Roman" w:hint="default"/>
        </w:rPr>
      </w:lvl>
    </w:lvlOverride>
    <w:lvlOverride w:ilvl="1">
      <w:lvl w:ilvl="1" w:tplc="04090019">
        <w:start w:val="1"/>
        <w:numFmt w:val="lowerLetter"/>
        <w:lvlText w:val="%2)"/>
        <w:lvlJc w:val="left"/>
        <w:pPr>
          <w:ind w:left="1912" w:hanging="420"/>
        </w:pPr>
        <w:rPr>
          <w:rFonts w:cs="Times New Roman" w:hint="eastAsia"/>
        </w:r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332" w:hanging="420"/>
        </w:pPr>
        <w:rPr>
          <w:rFonts w:cs="Times New Roman" w:hint="eastAsia"/>
        </w:r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2752" w:hanging="420"/>
        </w:pPr>
        <w:rPr>
          <w:rFonts w:cs="Times New Roman" w:hint="eastAsia"/>
        </w:rPr>
      </w:lvl>
    </w:lvlOverride>
    <w:lvlOverride w:ilvl="4">
      <w:lvl w:ilvl="4" w:tplc="04090019">
        <w:start w:val="1"/>
        <w:numFmt w:val="lowerLetter"/>
        <w:lvlText w:val="%5)"/>
        <w:lvlJc w:val="left"/>
        <w:pPr>
          <w:ind w:left="3172" w:hanging="420"/>
        </w:pPr>
        <w:rPr>
          <w:rFonts w:cs="Times New Roman" w:hint="eastAsia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3592" w:hanging="420"/>
        </w:pPr>
        <w:rPr>
          <w:rFonts w:cs="Times New Roman" w:hint="eastAsia"/>
        </w:r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4012" w:hanging="420"/>
        </w:pPr>
        <w:rPr>
          <w:rFonts w:cs="Times New Roman" w:hint="eastAsia"/>
        </w:rPr>
      </w:lvl>
    </w:lvlOverride>
    <w:lvlOverride w:ilvl="7">
      <w:lvl w:ilvl="7" w:tplc="04090019">
        <w:start w:val="1"/>
        <w:numFmt w:val="lowerLetter"/>
        <w:lvlText w:val="%8)"/>
        <w:lvlJc w:val="left"/>
        <w:pPr>
          <w:ind w:left="4432" w:hanging="420"/>
        </w:pPr>
        <w:rPr>
          <w:rFonts w:cs="Times New Roman" w:hint="eastAsia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ind w:left="4852" w:hanging="420"/>
        </w:pPr>
        <w:rPr>
          <w:rFonts w:cs="Times New Roman" w:hint="eastAsia"/>
        </w:rPr>
      </w:lvl>
    </w:lvlOverride>
  </w:num>
  <w:num w:numId="4">
    <w:abstractNumId w:val="10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1"/>
  </w:num>
  <w:num w:numId="11">
    <w:abstractNumId w:val="8"/>
  </w:num>
  <w:num w:numId="12">
    <w:abstractNumId w:val="11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F03"/>
    <w:rsid w:val="0004696E"/>
    <w:rsid w:val="00062531"/>
    <w:rsid w:val="00075C56"/>
    <w:rsid w:val="000F0506"/>
    <w:rsid w:val="001134E7"/>
    <w:rsid w:val="00130F6E"/>
    <w:rsid w:val="00131B29"/>
    <w:rsid w:val="0014103C"/>
    <w:rsid w:val="00141AAA"/>
    <w:rsid w:val="001442C6"/>
    <w:rsid w:val="00156B40"/>
    <w:rsid w:val="00177983"/>
    <w:rsid w:val="00181338"/>
    <w:rsid w:val="001B6012"/>
    <w:rsid w:val="001D0166"/>
    <w:rsid w:val="001D2F38"/>
    <w:rsid w:val="00215E95"/>
    <w:rsid w:val="00222480"/>
    <w:rsid w:val="00237FEE"/>
    <w:rsid w:val="00243A24"/>
    <w:rsid w:val="002B75AF"/>
    <w:rsid w:val="002C69D8"/>
    <w:rsid w:val="002E74C6"/>
    <w:rsid w:val="00303E90"/>
    <w:rsid w:val="0030511E"/>
    <w:rsid w:val="00326476"/>
    <w:rsid w:val="00334170"/>
    <w:rsid w:val="003413BF"/>
    <w:rsid w:val="0035004B"/>
    <w:rsid w:val="00375B56"/>
    <w:rsid w:val="00396D89"/>
    <w:rsid w:val="003B6DF0"/>
    <w:rsid w:val="003F3341"/>
    <w:rsid w:val="003F3F22"/>
    <w:rsid w:val="003F75A6"/>
    <w:rsid w:val="00411AB2"/>
    <w:rsid w:val="00420900"/>
    <w:rsid w:val="00430917"/>
    <w:rsid w:val="004563D4"/>
    <w:rsid w:val="0047643C"/>
    <w:rsid w:val="0048755A"/>
    <w:rsid w:val="004B767E"/>
    <w:rsid w:val="004C3F3B"/>
    <w:rsid w:val="004F7E29"/>
    <w:rsid w:val="005179E2"/>
    <w:rsid w:val="005309D2"/>
    <w:rsid w:val="00532C30"/>
    <w:rsid w:val="005911C1"/>
    <w:rsid w:val="005A4F52"/>
    <w:rsid w:val="005B5E24"/>
    <w:rsid w:val="005B7B54"/>
    <w:rsid w:val="005C1FB6"/>
    <w:rsid w:val="005C6E64"/>
    <w:rsid w:val="005D4D06"/>
    <w:rsid w:val="005E1A9D"/>
    <w:rsid w:val="006036EC"/>
    <w:rsid w:val="006039B3"/>
    <w:rsid w:val="006515A4"/>
    <w:rsid w:val="006543E1"/>
    <w:rsid w:val="0065444A"/>
    <w:rsid w:val="006818BF"/>
    <w:rsid w:val="006A38C3"/>
    <w:rsid w:val="0070618D"/>
    <w:rsid w:val="00784C84"/>
    <w:rsid w:val="00794D3E"/>
    <w:rsid w:val="007A7265"/>
    <w:rsid w:val="007C2890"/>
    <w:rsid w:val="007D6F5C"/>
    <w:rsid w:val="007F14EC"/>
    <w:rsid w:val="007F38A7"/>
    <w:rsid w:val="007F5812"/>
    <w:rsid w:val="00833952"/>
    <w:rsid w:val="00844A6E"/>
    <w:rsid w:val="00857B0C"/>
    <w:rsid w:val="00870ECA"/>
    <w:rsid w:val="008730C1"/>
    <w:rsid w:val="008762E0"/>
    <w:rsid w:val="008868EF"/>
    <w:rsid w:val="008931EB"/>
    <w:rsid w:val="008D3D7C"/>
    <w:rsid w:val="00942E2F"/>
    <w:rsid w:val="00944297"/>
    <w:rsid w:val="00954468"/>
    <w:rsid w:val="0097144A"/>
    <w:rsid w:val="009B0889"/>
    <w:rsid w:val="009C5977"/>
    <w:rsid w:val="009C74B9"/>
    <w:rsid w:val="00A0670E"/>
    <w:rsid w:val="00A07ACF"/>
    <w:rsid w:val="00A3110D"/>
    <w:rsid w:val="00A43C35"/>
    <w:rsid w:val="00A57C87"/>
    <w:rsid w:val="00A72F88"/>
    <w:rsid w:val="00A85C91"/>
    <w:rsid w:val="00A86D9D"/>
    <w:rsid w:val="00AD47F0"/>
    <w:rsid w:val="00B42917"/>
    <w:rsid w:val="00B57970"/>
    <w:rsid w:val="00BB3AC3"/>
    <w:rsid w:val="00BD7EF8"/>
    <w:rsid w:val="00BE0B3F"/>
    <w:rsid w:val="00BE6890"/>
    <w:rsid w:val="00C14D4C"/>
    <w:rsid w:val="00C25802"/>
    <w:rsid w:val="00C43B95"/>
    <w:rsid w:val="00C5654C"/>
    <w:rsid w:val="00C5733D"/>
    <w:rsid w:val="00C80110"/>
    <w:rsid w:val="00CA016E"/>
    <w:rsid w:val="00CD468E"/>
    <w:rsid w:val="00CE7309"/>
    <w:rsid w:val="00CE75E6"/>
    <w:rsid w:val="00D302D9"/>
    <w:rsid w:val="00D32CEA"/>
    <w:rsid w:val="00D6623E"/>
    <w:rsid w:val="00D675C6"/>
    <w:rsid w:val="00D83F03"/>
    <w:rsid w:val="00D9005D"/>
    <w:rsid w:val="00D93083"/>
    <w:rsid w:val="00D9611A"/>
    <w:rsid w:val="00DB2B58"/>
    <w:rsid w:val="00E26BBC"/>
    <w:rsid w:val="00E30464"/>
    <w:rsid w:val="00E602C4"/>
    <w:rsid w:val="00E63CC9"/>
    <w:rsid w:val="00E67594"/>
    <w:rsid w:val="00EA3AD9"/>
    <w:rsid w:val="00EB1174"/>
    <w:rsid w:val="00EB4400"/>
    <w:rsid w:val="00ED3DE4"/>
    <w:rsid w:val="00F028D8"/>
    <w:rsid w:val="00F06EB3"/>
    <w:rsid w:val="00F07A3E"/>
    <w:rsid w:val="00F27E44"/>
    <w:rsid w:val="00F74228"/>
    <w:rsid w:val="00F7571B"/>
    <w:rsid w:val="00F76723"/>
    <w:rsid w:val="00F936C5"/>
    <w:rsid w:val="00F9579F"/>
    <w:rsid w:val="00FD21FB"/>
    <w:rsid w:val="00FD5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8F047A"/>
  <w15:docId w15:val="{D90EB1C1-8AFA-4547-A431-616232BD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6B4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6B40"/>
    <w:pPr>
      <w:ind w:left="1072"/>
    </w:pPr>
    <w:rPr>
      <w:rFonts w:ascii="標楷體" w:eastAsia="標楷體" w:cs="標楷體"/>
    </w:rPr>
  </w:style>
  <w:style w:type="character" w:customStyle="1" w:styleId="a4">
    <w:name w:val="本文 字元"/>
    <w:link w:val="a3"/>
    <w:uiPriority w:val="99"/>
    <w:locked/>
    <w:rsid w:val="00156B40"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99"/>
    <w:qFormat/>
    <w:rsid w:val="00156B40"/>
  </w:style>
  <w:style w:type="paragraph" w:customStyle="1" w:styleId="TableParagraph">
    <w:name w:val="Table Paragraph"/>
    <w:basedOn w:val="a"/>
    <w:uiPriority w:val="99"/>
    <w:rsid w:val="00156B40"/>
  </w:style>
  <w:style w:type="paragraph" w:styleId="a6">
    <w:name w:val="header"/>
    <w:basedOn w:val="a"/>
    <w:link w:val="a7"/>
    <w:uiPriority w:val="99"/>
    <w:semiHidden/>
    <w:locked/>
    <w:rsid w:val="002224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locked/>
    <w:rsid w:val="00222480"/>
    <w:rPr>
      <w:rFonts w:ascii="Times New Roman" w:hAnsi="Times New Roman" w:cs="Times New Roman"/>
      <w:kern w:val="0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semiHidden/>
    <w:locked/>
    <w:rsid w:val="002224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semiHidden/>
    <w:locked/>
    <w:rsid w:val="00222480"/>
    <w:rPr>
      <w:rFonts w:ascii="Times New Roman" w:hAnsi="Times New Roman" w:cs="Times New Roman"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國立中興大學產業合作聯盟合約</dc:title>
  <dc:subject/>
  <dc:creator>test only</dc:creator>
  <cp:keywords/>
  <dc:description/>
  <cp:lastModifiedBy>Microsoft Office User</cp:lastModifiedBy>
  <cp:revision>8</cp:revision>
  <cp:lastPrinted>2014-07-22T02:44:00Z</cp:lastPrinted>
  <dcterms:created xsi:type="dcterms:W3CDTF">2022-09-15T05:51:00Z</dcterms:created>
  <dcterms:modified xsi:type="dcterms:W3CDTF">2022-09-15T06:23:00Z</dcterms:modified>
</cp:coreProperties>
</file>